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16986" w14:textId="77777777" w:rsidR="00060A64" w:rsidRDefault="00060A64">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0613" w:type="dxa"/>
        <w:jc w:val="center"/>
        <w:tblBorders>
          <w:top w:val="nil"/>
          <w:left w:val="nil"/>
          <w:bottom w:val="nil"/>
          <w:right w:val="nil"/>
          <w:insideH w:val="nil"/>
          <w:insideV w:val="nil"/>
        </w:tblBorders>
        <w:tblLayout w:type="fixed"/>
        <w:tblLook w:val="0400" w:firstRow="0" w:lastRow="0" w:firstColumn="0" w:lastColumn="0" w:noHBand="0" w:noVBand="1"/>
      </w:tblPr>
      <w:tblGrid>
        <w:gridCol w:w="4825"/>
        <w:gridCol w:w="5788"/>
      </w:tblGrid>
      <w:tr w:rsidR="00060A64" w14:paraId="7AB28DCC" w14:textId="77777777">
        <w:trPr>
          <w:jc w:val="center"/>
        </w:trPr>
        <w:tc>
          <w:tcPr>
            <w:tcW w:w="4825" w:type="dxa"/>
          </w:tcPr>
          <w:p w14:paraId="4EF9FB04" w14:textId="77777777" w:rsidR="00060A64" w:rsidRDefault="00FA5F4B">
            <w:pPr>
              <w:widowControl w:val="0"/>
              <w:tabs>
                <w:tab w:val="center" w:pos="2070"/>
                <w:tab w:val="center" w:pos="6840"/>
              </w:tabs>
              <w:spacing w:line="312" w:lineRule="auto"/>
              <w:ind w:firstLine="567"/>
              <w:jc w:val="center"/>
              <w:rPr>
                <w:color w:val="000000"/>
              </w:rPr>
            </w:pPr>
            <w:r>
              <w:rPr>
                <w:color w:val="000000"/>
              </w:rPr>
              <w:t>TRƯỜNG ĐẠI HỌC LUẬT TP.HCM</w:t>
            </w:r>
          </w:p>
          <w:p w14:paraId="671FB147" w14:textId="77777777" w:rsidR="00060A64" w:rsidRDefault="00FA5F4B">
            <w:pPr>
              <w:widowControl w:val="0"/>
              <w:tabs>
                <w:tab w:val="center" w:pos="2070"/>
                <w:tab w:val="center" w:pos="6840"/>
              </w:tabs>
              <w:spacing w:line="312" w:lineRule="auto"/>
              <w:ind w:firstLine="567"/>
              <w:jc w:val="center"/>
              <w:rPr>
                <w:b/>
                <w:color w:val="000000"/>
              </w:rPr>
            </w:pPr>
            <w:r>
              <w:rPr>
                <w:b/>
                <w:color w:val="000000"/>
              </w:rPr>
              <w:t>KHOA QUẢN TRỊ</w:t>
            </w:r>
            <w:r>
              <w:rPr>
                <w:noProof/>
                <w:lang w:val="en-US"/>
              </w:rPr>
              <mc:AlternateContent>
                <mc:Choice Requires="wps">
                  <w:drawing>
                    <wp:anchor distT="0" distB="0" distL="114300" distR="114300" simplePos="0" relativeHeight="251658240" behindDoc="0" locked="0" layoutInCell="1" hidden="0" allowOverlap="1" wp14:anchorId="7E3F280E" wp14:editId="57F09EBD">
                      <wp:simplePos x="0" y="0"/>
                      <wp:positionH relativeFrom="column">
                        <wp:posOffset>1084580</wp:posOffset>
                      </wp:positionH>
                      <wp:positionV relativeFrom="paragraph">
                        <wp:posOffset>222885</wp:posOffset>
                      </wp:positionV>
                      <wp:extent cx="0" cy="12700"/>
                      <wp:effectExtent l="0" t="0" r="0" b="0"/>
                      <wp:wrapNone/>
                      <wp:docPr id="1262190556" name="Straight Arrow Connector 1262190556"/>
                      <wp:cNvGraphicFramePr/>
                      <a:graphic xmlns:a="http://schemas.openxmlformats.org/drawingml/2006/main">
                        <a:graphicData uri="http://schemas.microsoft.com/office/word/2010/wordprocessingShape">
                          <wps:wsp>
                            <wps:cNvCnPr/>
                            <wps:spPr>
                              <a:xfrm>
                                <a:off x="4799900" y="3780000"/>
                                <a:ext cx="10922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type w14:anchorId="671199CC" id="_x0000_t32" coordsize="21600,21600" o:spt="32" o:oned="t" path="m,l21600,21600e" filled="f">
                      <v:path arrowok="t" fillok="f" o:connecttype="none"/>
                      <o:lock v:ext="edit" shapetype="t"/>
                    </v:shapetype>
                    <v:shape id="Straight Arrow Connector 1262190556" o:spid="_x0000_s1026" type="#_x0000_t32" style="position:absolute;margin-left:85.4pt;margin-top:17.55pt;width:0;height:1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" strokecolor="black [3200]">
                      <v:stroke startarrowwidth="narrow" startarrowlength="short" endarrowwidth="narrow" endarrowlength="short" joinstyle="miter"/>
                    </v:shape>
                  </w:pict>
                </mc:Fallback>
              </mc:AlternateContent>
            </w:r>
          </w:p>
          <w:p w14:paraId="45E0CF0D" w14:textId="77777777" w:rsidR="00060A64" w:rsidRDefault="00060A64">
            <w:pPr>
              <w:widowControl w:val="0"/>
              <w:tabs>
                <w:tab w:val="center" w:pos="2070"/>
                <w:tab w:val="center" w:pos="6840"/>
              </w:tabs>
              <w:spacing w:line="312" w:lineRule="auto"/>
              <w:ind w:firstLine="567"/>
              <w:jc w:val="center"/>
              <w:rPr>
                <w:b/>
                <w:color w:val="000000"/>
              </w:rPr>
            </w:pPr>
          </w:p>
        </w:tc>
        <w:tc>
          <w:tcPr>
            <w:tcW w:w="5788" w:type="dxa"/>
          </w:tcPr>
          <w:p w14:paraId="5C7412E4" w14:textId="77777777" w:rsidR="00060A64" w:rsidRDefault="00FA5F4B">
            <w:pPr>
              <w:widowControl w:val="0"/>
              <w:tabs>
                <w:tab w:val="center" w:pos="2070"/>
                <w:tab w:val="center" w:pos="6840"/>
              </w:tabs>
              <w:spacing w:line="312" w:lineRule="auto"/>
              <w:jc w:val="center"/>
              <w:rPr>
                <w:b/>
                <w:color w:val="000000"/>
              </w:rPr>
            </w:pPr>
            <w:r>
              <w:rPr>
                <w:b/>
                <w:color w:val="000000"/>
              </w:rPr>
              <w:t>CỘNG HOÀ XÃ HỘI CHỦ NGHĨA VIỆT NAM</w:t>
            </w:r>
          </w:p>
          <w:p w14:paraId="6C05A79E" w14:textId="77777777" w:rsidR="00060A64" w:rsidRDefault="00FA5F4B">
            <w:pPr>
              <w:widowControl w:val="0"/>
              <w:tabs>
                <w:tab w:val="center" w:pos="2070"/>
                <w:tab w:val="center" w:pos="6840"/>
              </w:tabs>
              <w:spacing w:line="312" w:lineRule="auto"/>
              <w:jc w:val="center"/>
              <w:rPr>
                <w:b/>
                <w:color w:val="000000"/>
              </w:rPr>
            </w:pPr>
            <w:r>
              <w:rPr>
                <w:b/>
                <w:color w:val="000000"/>
              </w:rPr>
              <w:t>Độc lập - Tự do - Hạnh phúc</w:t>
            </w:r>
            <w:r>
              <w:rPr>
                <w:noProof/>
                <w:lang w:val="en-US"/>
              </w:rPr>
              <mc:AlternateContent>
                <mc:Choice Requires="wps">
                  <w:drawing>
                    <wp:anchor distT="0" distB="0" distL="114300" distR="114300" simplePos="0" relativeHeight="251659264" behindDoc="0" locked="0" layoutInCell="1" hidden="0" allowOverlap="1" wp14:anchorId="4506AA07" wp14:editId="2BB5A191">
                      <wp:simplePos x="0" y="0"/>
                      <wp:positionH relativeFrom="column">
                        <wp:posOffset>871855</wp:posOffset>
                      </wp:positionH>
                      <wp:positionV relativeFrom="paragraph">
                        <wp:posOffset>203835</wp:posOffset>
                      </wp:positionV>
                      <wp:extent cx="0" cy="12700"/>
                      <wp:effectExtent l="0" t="0" r="0" b="0"/>
                      <wp:wrapNone/>
                      <wp:docPr id="1262190555" name="Straight Arrow Connector 1262190555"/>
                      <wp:cNvGraphicFramePr/>
                      <a:graphic xmlns:a="http://schemas.openxmlformats.org/drawingml/2006/main">
                        <a:graphicData uri="http://schemas.microsoft.com/office/word/2010/wordprocessingShape">
                          <wps:wsp>
                            <wps:cNvCnPr/>
                            <wps:spPr>
                              <a:xfrm>
                                <a:off x="4443764" y="3780000"/>
                                <a:ext cx="1804472"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w:pict>
                    <v:shape w14:anchorId="7903E4CA" id="Straight Arrow Connector 1262190555" o:spid="_x0000_s1026" type="#_x0000_t32" style="position:absolute;margin-left:68.65pt;margin-top:16.05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" strokecolor="black [3200]">
                      <v:stroke startarrowwidth="narrow" startarrowlength="short" endarrowwidth="narrow" endarrowlength="short" joinstyle="miter"/>
                    </v:shape>
                  </w:pict>
                </mc:Fallback>
              </mc:AlternateContent>
            </w:r>
          </w:p>
          <w:p w14:paraId="2FFC3CBB" w14:textId="77777777" w:rsidR="00060A64" w:rsidRDefault="00060A64">
            <w:pPr>
              <w:widowControl w:val="0"/>
              <w:tabs>
                <w:tab w:val="center" w:pos="2070"/>
                <w:tab w:val="center" w:pos="6840"/>
              </w:tabs>
              <w:spacing w:line="312" w:lineRule="auto"/>
              <w:ind w:firstLine="567"/>
              <w:jc w:val="center"/>
              <w:rPr>
                <w:b/>
                <w:color w:val="000000"/>
              </w:rPr>
            </w:pPr>
          </w:p>
        </w:tc>
      </w:tr>
      <w:tr w:rsidR="00060A64" w14:paraId="06D7B51B" w14:textId="77777777">
        <w:trPr>
          <w:jc w:val="center"/>
        </w:trPr>
        <w:tc>
          <w:tcPr>
            <w:tcW w:w="4825" w:type="dxa"/>
          </w:tcPr>
          <w:p w14:paraId="2EF6D055" w14:textId="77777777" w:rsidR="00060A64" w:rsidRDefault="00FA5F4B">
            <w:pPr>
              <w:widowControl w:val="0"/>
              <w:tabs>
                <w:tab w:val="center" w:pos="2070"/>
                <w:tab w:val="center" w:pos="6840"/>
              </w:tabs>
              <w:spacing w:line="312" w:lineRule="auto"/>
              <w:ind w:firstLine="567"/>
              <w:jc w:val="center"/>
              <w:rPr>
                <w:color w:val="000000"/>
              </w:rPr>
            </w:pPr>
            <w:r>
              <w:rPr>
                <w:color w:val="000000"/>
              </w:rPr>
              <w:tab/>
            </w:r>
          </w:p>
        </w:tc>
        <w:tc>
          <w:tcPr>
            <w:tcW w:w="5788" w:type="dxa"/>
          </w:tcPr>
          <w:p w14:paraId="4DA32538" w14:textId="53961645" w:rsidR="00060A64" w:rsidRDefault="00FA5F4B">
            <w:pPr>
              <w:widowControl w:val="0"/>
              <w:tabs>
                <w:tab w:val="center" w:pos="2070"/>
                <w:tab w:val="center" w:pos="6840"/>
              </w:tabs>
              <w:spacing w:line="312" w:lineRule="auto"/>
              <w:ind w:firstLine="567"/>
              <w:jc w:val="center"/>
              <w:rPr>
                <w:b/>
                <w:color w:val="000000"/>
              </w:rPr>
            </w:pPr>
            <w:r>
              <w:rPr>
                <w:i/>
                <w:color w:val="000000"/>
              </w:rPr>
              <w:t xml:space="preserve">TP. Hồ Chí Minh, ngày </w:t>
            </w:r>
            <w:r w:rsidR="00444A44">
              <w:rPr>
                <w:i/>
                <w:color w:val="000000"/>
              </w:rPr>
              <w:t>0</w:t>
            </w:r>
            <w:r w:rsidR="006D4E5C">
              <w:rPr>
                <w:i/>
                <w:color w:val="000000"/>
              </w:rPr>
              <w:t>7</w:t>
            </w:r>
            <w:r>
              <w:rPr>
                <w:i/>
                <w:color w:val="000000"/>
              </w:rPr>
              <w:t xml:space="preserve"> tháng </w:t>
            </w:r>
            <w:r w:rsidR="00444A44">
              <w:rPr>
                <w:i/>
                <w:color w:val="000000"/>
              </w:rPr>
              <w:t>7</w:t>
            </w:r>
            <w:r>
              <w:rPr>
                <w:i/>
                <w:color w:val="000000"/>
              </w:rPr>
              <w:t xml:space="preserve"> năm </w:t>
            </w:r>
            <w:r w:rsidR="00444A44">
              <w:rPr>
                <w:i/>
                <w:color w:val="000000"/>
              </w:rPr>
              <w:t>2026</w:t>
            </w:r>
          </w:p>
        </w:tc>
      </w:tr>
    </w:tbl>
    <w:p w14:paraId="1C4B8588" w14:textId="77777777" w:rsidR="00060A64" w:rsidRDefault="00060A64">
      <w:pPr>
        <w:widowControl w:val="0"/>
        <w:spacing w:line="312" w:lineRule="auto"/>
        <w:ind w:firstLine="567"/>
        <w:rPr>
          <w:b/>
          <w:color w:val="000000"/>
        </w:rPr>
      </w:pPr>
    </w:p>
    <w:p w14:paraId="184E7924" w14:textId="77777777" w:rsidR="00060A64" w:rsidRPr="00E37165" w:rsidRDefault="00FA5F4B">
      <w:pPr>
        <w:widowControl w:val="0"/>
        <w:spacing w:line="312" w:lineRule="auto"/>
        <w:ind w:firstLine="567"/>
        <w:jc w:val="center"/>
        <w:rPr>
          <w:b/>
          <w:color w:val="000000"/>
          <w:sz w:val="30"/>
          <w:szCs w:val="30"/>
        </w:rPr>
      </w:pPr>
      <w:r w:rsidRPr="00E37165">
        <w:rPr>
          <w:b/>
          <w:color w:val="000000"/>
          <w:sz w:val="30"/>
          <w:szCs w:val="30"/>
        </w:rPr>
        <w:t>THƯ MỜI VIẾT BÀI</w:t>
      </w:r>
    </w:p>
    <w:p w14:paraId="158A1F8A" w14:textId="67208C7B" w:rsidR="00060A64" w:rsidRDefault="00FA5F4B">
      <w:pPr>
        <w:widowControl w:val="0"/>
        <w:spacing w:line="312" w:lineRule="auto"/>
        <w:ind w:firstLine="567"/>
        <w:jc w:val="center"/>
        <w:rPr>
          <w:b/>
          <w:color w:val="000000"/>
        </w:rPr>
      </w:pPr>
      <w:r>
        <w:rPr>
          <w:b/>
          <w:color w:val="000000"/>
        </w:rPr>
        <w:t xml:space="preserve"> HỘI THẢO KHOA HỌC </w:t>
      </w:r>
      <w:r>
        <w:rPr>
          <w:b/>
        </w:rPr>
        <w:t>“</w:t>
      </w:r>
      <w:r w:rsidR="0055532B" w:rsidRPr="00016562">
        <w:rPr>
          <w:b/>
          <w:bCs/>
          <w:color w:val="000000" w:themeColor="text1"/>
        </w:rPr>
        <w:t>HỆ SINH THÁI TÀI</w:t>
      </w:r>
      <w:r w:rsidR="0055532B" w:rsidRPr="00016562">
        <w:rPr>
          <w:b/>
          <w:bCs/>
          <w:color w:val="000000" w:themeColor="text1"/>
          <w:lang w:val="vi-VN"/>
        </w:rPr>
        <w:t xml:space="preserve"> CHÍNH – KẾ TOÁN VÀ KIỂM TOÁN </w:t>
      </w:r>
      <w:r w:rsidR="0055532B" w:rsidRPr="00016562">
        <w:rPr>
          <w:b/>
          <w:bCs/>
          <w:color w:val="000000" w:themeColor="text1"/>
        </w:rPr>
        <w:t>BỀN VỮNG</w:t>
      </w:r>
      <w:r w:rsidR="0055532B" w:rsidRPr="00016562">
        <w:rPr>
          <w:b/>
          <w:bCs/>
          <w:color w:val="000000" w:themeColor="text1"/>
          <w:lang w:val="vi-VN"/>
        </w:rPr>
        <w:t xml:space="preserve"> </w:t>
      </w:r>
      <w:r w:rsidR="0055532B" w:rsidRPr="00016562">
        <w:rPr>
          <w:b/>
          <w:bCs/>
          <w:color w:val="000000" w:themeColor="text1"/>
        </w:rPr>
        <w:t>TRONG</w:t>
      </w:r>
      <w:r w:rsidR="0055532B" w:rsidRPr="00016562">
        <w:rPr>
          <w:b/>
          <w:bCs/>
          <w:color w:val="000000" w:themeColor="text1"/>
          <w:lang w:val="vi-VN"/>
        </w:rPr>
        <w:t xml:space="preserve"> BỐI CẢNH</w:t>
      </w:r>
      <w:r w:rsidR="0055532B" w:rsidRPr="00016562">
        <w:rPr>
          <w:b/>
          <w:bCs/>
          <w:color w:val="000000" w:themeColor="text1"/>
        </w:rPr>
        <w:t xml:space="preserve"> CHUYỂN ĐỔI KÉP</w:t>
      </w:r>
      <w:r>
        <w:rPr>
          <w:b/>
        </w:rPr>
        <w:t>”</w:t>
      </w:r>
    </w:p>
    <w:p w14:paraId="6EE8B338" w14:textId="77777777" w:rsidR="00060A64" w:rsidRDefault="00060A64">
      <w:pPr>
        <w:widowControl w:val="0"/>
        <w:spacing w:line="312" w:lineRule="auto"/>
        <w:ind w:firstLine="567"/>
        <w:jc w:val="center"/>
        <w:rPr>
          <w:color w:val="000000"/>
        </w:rPr>
      </w:pPr>
    </w:p>
    <w:p w14:paraId="70304D1F" w14:textId="703D439C" w:rsidR="00060A64" w:rsidRDefault="00FA5F4B" w:rsidP="00835012">
      <w:pPr>
        <w:widowControl w:val="0"/>
        <w:spacing w:before="120" w:after="120" w:line="276" w:lineRule="auto"/>
        <w:ind w:firstLine="562"/>
        <w:jc w:val="both"/>
      </w:pPr>
      <w:r>
        <w:t xml:space="preserve">Khoa Quản trị - Trường Đại học Luật thành phố Hồ Chí Minh tổ chức Hội thảo cấp Khoa với chủ đề </w:t>
      </w:r>
      <w:r>
        <w:rPr>
          <w:b/>
        </w:rPr>
        <w:t>“</w:t>
      </w:r>
      <w:r w:rsidR="00BB27DF" w:rsidRPr="00016562">
        <w:rPr>
          <w:b/>
          <w:bCs/>
          <w:color w:val="000000" w:themeColor="text1"/>
        </w:rPr>
        <w:t>HỆ SINH THÁI TÀI</w:t>
      </w:r>
      <w:r w:rsidR="00BB27DF" w:rsidRPr="00016562">
        <w:rPr>
          <w:b/>
          <w:bCs/>
          <w:color w:val="000000" w:themeColor="text1"/>
          <w:lang w:val="vi-VN"/>
        </w:rPr>
        <w:t xml:space="preserve"> CHÍNH – KẾ TOÁN VÀ KIỂM TOÁN </w:t>
      </w:r>
      <w:r w:rsidR="00BB27DF" w:rsidRPr="00016562">
        <w:rPr>
          <w:b/>
          <w:bCs/>
          <w:color w:val="000000" w:themeColor="text1"/>
        </w:rPr>
        <w:t>BỀN VỮNG</w:t>
      </w:r>
      <w:r w:rsidR="00BB27DF" w:rsidRPr="00016562">
        <w:rPr>
          <w:b/>
          <w:bCs/>
          <w:color w:val="000000" w:themeColor="text1"/>
          <w:lang w:val="vi-VN"/>
        </w:rPr>
        <w:t xml:space="preserve"> </w:t>
      </w:r>
      <w:r w:rsidR="00BB27DF" w:rsidRPr="00016562">
        <w:rPr>
          <w:b/>
          <w:bCs/>
          <w:color w:val="000000" w:themeColor="text1"/>
        </w:rPr>
        <w:t>TRONG</w:t>
      </w:r>
      <w:r w:rsidR="00BB27DF" w:rsidRPr="00016562">
        <w:rPr>
          <w:b/>
          <w:bCs/>
          <w:color w:val="000000" w:themeColor="text1"/>
          <w:lang w:val="vi-VN"/>
        </w:rPr>
        <w:t xml:space="preserve"> BỐI CẢNH</w:t>
      </w:r>
      <w:r w:rsidR="00BB27DF" w:rsidRPr="00016562">
        <w:rPr>
          <w:b/>
          <w:bCs/>
          <w:color w:val="000000" w:themeColor="text1"/>
        </w:rPr>
        <w:t xml:space="preserve"> CHUYỂN ĐỔI KÉP</w:t>
      </w:r>
      <w:r>
        <w:rPr>
          <w:b/>
        </w:rPr>
        <w:t>”.</w:t>
      </w:r>
      <w:r>
        <w:t xml:space="preserve"> Thông tin chi tiết hội thảo như sau: </w:t>
      </w:r>
    </w:p>
    <w:p w14:paraId="29358906" w14:textId="77777777" w:rsidR="006D4E5C" w:rsidRDefault="00FA5F4B" w:rsidP="006D4E5C">
      <w:pPr>
        <w:widowControl w:val="0"/>
        <w:spacing w:before="120" w:after="120" w:line="312" w:lineRule="auto"/>
        <w:ind w:left="567"/>
        <w:jc w:val="both"/>
        <w:rPr>
          <w:b/>
        </w:rPr>
      </w:pPr>
      <w:r>
        <w:rPr>
          <w:b/>
        </w:rPr>
        <w:t>1. Mục đích của Hội thảo:</w:t>
      </w:r>
      <w:r w:rsidR="006D4E5C">
        <w:rPr>
          <w:b/>
        </w:rPr>
        <w:t xml:space="preserve"> </w:t>
      </w:r>
    </w:p>
    <w:p w14:paraId="1C613EFA" w14:textId="12D5A55C" w:rsidR="006D4E5C" w:rsidRPr="006D4E5C" w:rsidRDefault="006D4E5C" w:rsidP="006D4E5C">
      <w:pPr>
        <w:widowControl w:val="0"/>
        <w:spacing w:before="120" w:after="120" w:line="276" w:lineRule="auto"/>
        <w:ind w:firstLine="567"/>
        <w:jc w:val="both"/>
      </w:pPr>
      <w:r w:rsidRPr="006D4E5C">
        <w:t>- Cập nhật và lan tỏa các xu hướng nghiên cứu về chuyển đổi số và chuyển đổi xanh trong các hoạt động Tài chính - Kế toán và Kiểm toán.</w:t>
      </w:r>
    </w:p>
    <w:p w14:paraId="59B9C965" w14:textId="77777777" w:rsidR="006D4E5C" w:rsidRPr="006D4E5C" w:rsidRDefault="006D4E5C" w:rsidP="006D4E5C">
      <w:pPr>
        <w:widowControl w:val="0"/>
        <w:spacing w:before="120" w:after="120" w:line="276" w:lineRule="auto"/>
        <w:ind w:firstLine="567"/>
        <w:jc w:val="both"/>
      </w:pPr>
      <w:r w:rsidRPr="006D4E5C">
        <w:t>- Đánh giá thực trạng, nhận diện cơ hội và thách thức đối với các doanh nghiệp, tổ chức tài chính tại Việt Nam trong việc áp dụng mô hình tài chính xanh, kế toán bền vững và kiểm toán số.</w:t>
      </w:r>
    </w:p>
    <w:p w14:paraId="477019F5" w14:textId="77777777" w:rsidR="006D4E5C" w:rsidRPr="006D4E5C" w:rsidRDefault="006D4E5C" w:rsidP="006D4E5C">
      <w:pPr>
        <w:widowControl w:val="0"/>
        <w:spacing w:before="120" w:after="120" w:line="276" w:lineRule="auto"/>
        <w:ind w:firstLine="567"/>
        <w:jc w:val="both"/>
      </w:pPr>
      <w:r w:rsidRPr="006D4E5C">
        <w:t>- Nhận diện những khoảng trống về mặt thể chế, pháp lý để từ đó đề xuất các giải pháp hoàn thiện hành lang pháp lý, chuẩn mực nghiệp vụ nhằm quản trị rủi ro và thúc đẩy mục tiêu phát triển bền vững.</w:t>
      </w:r>
    </w:p>
    <w:p w14:paraId="080BA01E" w14:textId="05D6736A" w:rsidR="00060A64" w:rsidRPr="006D4E5C" w:rsidRDefault="006D4E5C" w:rsidP="006D4E5C">
      <w:pPr>
        <w:widowControl w:val="0"/>
        <w:spacing w:before="120" w:after="120" w:line="276" w:lineRule="auto"/>
        <w:ind w:firstLine="567"/>
        <w:jc w:val="both"/>
      </w:pPr>
      <w:r w:rsidRPr="006D4E5C">
        <w:t>- Tăng cường hợp tác nghiên cứu đa ngành giữa các nhà nghiên cứu, cơ sở đào tạo, viện nghiên cứu, doanh nghiệp, tổ chức nghề nghiệp và cơ quan quản lý nhà nước.</w:t>
      </w:r>
    </w:p>
    <w:p w14:paraId="03C9A4A3" w14:textId="2DCAC23E" w:rsidR="00060A64" w:rsidRDefault="00FA5F4B" w:rsidP="00835012">
      <w:pPr>
        <w:widowControl w:val="0"/>
        <w:spacing w:before="120" w:after="120" w:line="276" w:lineRule="auto"/>
        <w:ind w:firstLine="567"/>
        <w:jc w:val="both"/>
        <w:rPr>
          <w:b/>
        </w:rPr>
      </w:pPr>
      <w:r>
        <w:rPr>
          <w:b/>
        </w:rPr>
        <w:t>2. Các chủ đề của Hội thảo:</w:t>
      </w:r>
    </w:p>
    <w:p w14:paraId="1D353B1E" w14:textId="77777777" w:rsidR="006D4E5C" w:rsidRPr="00016562" w:rsidRDefault="006D4E5C" w:rsidP="006D4E5C">
      <w:pPr>
        <w:pStyle w:val="Heading2"/>
        <w:keepNext w:val="0"/>
        <w:widowControl w:val="0"/>
        <w:spacing w:before="120" w:after="120"/>
        <w:ind w:left="567"/>
        <w:jc w:val="both"/>
        <w:rPr>
          <w:rFonts w:ascii="Times New Roman" w:eastAsia="Times New Roman" w:hAnsi="Times New Roman" w:cs="Times New Roman"/>
          <w:b w:val="0"/>
          <w:i w:val="0"/>
          <w:color w:val="000000"/>
          <w:sz w:val="24"/>
          <w:szCs w:val="24"/>
        </w:rPr>
      </w:pPr>
      <w:r w:rsidRPr="00016562">
        <w:rPr>
          <w:rFonts w:ascii="Times New Roman" w:eastAsia="Times New Roman" w:hAnsi="Times New Roman" w:cs="Times New Roman"/>
          <w:b w:val="0"/>
          <w:i w:val="0"/>
          <w:color w:val="000000"/>
          <w:sz w:val="24"/>
          <w:szCs w:val="24"/>
        </w:rPr>
        <w:t>Các bài viết, tham luận tại Hội thảo tập trung vào các chủ đề chính (bao gồm nhưng không giới hạn) sau đây:</w:t>
      </w:r>
    </w:p>
    <w:p w14:paraId="1E29AD84" w14:textId="77777777" w:rsidR="006D4E5C" w:rsidRPr="00016562" w:rsidRDefault="006D4E5C" w:rsidP="006D4E5C">
      <w:pPr>
        <w:pStyle w:val="NormalWeb"/>
        <w:spacing w:after="0" w:afterAutospacing="0"/>
        <w:ind w:left="567"/>
        <w:jc w:val="both"/>
        <w:rPr>
          <w:b/>
          <w:bCs/>
          <w:color w:val="1F1F1F"/>
          <w:bdr w:val="none" w:sz="0" w:space="0" w:color="auto" w:frame="1"/>
        </w:rPr>
      </w:pPr>
      <w:r w:rsidRPr="00016562">
        <w:rPr>
          <w:b/>
          <w:bCs/>
          <w:color w:val="1F1F1F"/>
          <w:bdr w:val="none" w:sz="0" w:space="0" w:color="auto" w:frame="1"/>
        </w:rPr>
        <w:t xml:space="preserve">Nhóm chủ đề 1: Tài chính Xanh và Công nghệ Tài chính (Fintech) </w:t>
      </w:r>
    </w:p>
    <w:p w14:paraId="3FF25C99" w14:textId="77777777" w:rsidR="006D4E5C" w:rsidRPr="006D4E5C" w:rsidRDefault="006D4E5C" w:rsidP="006D4E5C">
      <w:pPr>
        <w:widowControl w:val="0"/>
        <w:spacing w:before="120" w:after="120" w:line="276" w:lineRule="auto"/>
        <w:ind w:firstLine="567"/>
        <w:jc w:val="both"/>
      </w:pPr>
      <w:r w:rsidRPr="006D4E5C">
        <w:t>- Giải pháp huy động vốn xanh (trái phiếu xanh, tín dụng xanh) và sự phát triển của thị trường tín chỉ carbon tại Việt Nam.</w:t>
      </w:r>
    </w:p>
    <w:p w14:paraId="4FD72389" w14:textId="77777777" w:rsidR="006D4E5C" w:rsidRPr="006D4E5C" w:rsidRDefault="006D4E5C" w:rsidP="006D4E5C">
      <w:pPr>
        <w:widowControl w:val="0"/>
        <w:spacing w:before="120" w:after="120" w:line="276" w:lineRule="auto"/>
        <w:ind w:firstLine="567"/>
        <w:jc w:val="both"/>
      </w:pPr>
      <w:r w:rsidRPr="006D4E5C">
        <w:t>- Ứng dụng Công nghệ tài chính trong việc minh bạch hóa dòng vốn và thúc đẩy tài chính bền vững.</w:t>
      </w:r>
    </w:p>
    <w:p w14:paraId="0B7B2354" w14:textId="77777777" w:rsidR="006D4E5C" w:rsidRPr="006D4E5C" w:rsidRDefault="006D4E5C" w:rsidP="006D4E5C">
      <w:pPr>
        <w:widowControl w:val="0"/>
        <w:spacing w:before="120" w:after="120" w:line="276" w:lineRule="auto"/>
        <w:ind w:firstLine="567"/>
        <w:jc w:val="both"/>
      </w:pPr>
      <w:r w:rsidRPr="006D4E5C">
        <w:t>- Nhận diện, đo lường và quản trị tác động của môi trường tại các tổ chức tín dụng.</w:t>
      </w:r>
    </w:p>
    <w:p w14:paraId="0E06F7DA" w14:textId="77777777" w:rsidR="006D4E5C" w:rsidRPr="00016562" w:rsidRDefault="006D4E5C" w:rsidP="006D4E5C">
      <w:pPr>
        <w:widowControl w:val="0"/>
        <w:spacing w:before="120" w:after="120" w:line="276" w:lineRule="auto"/>
        <w:ind w:firstLine="567"/>
        <w:jc w:val="both"/>
      </w:pPr>
      <w:r w:rsidRPr="006D4E5C">
        <w:t>- Tác động của yếu tố ESG đến quyết định đầu tư, chi phí sử dụng vốn và giá trị doanh nghiệp.</w:t>
      </w:r>
    </w:p>
    <w:p w14:paraId="3C5F31B9" w14:textId="77777777" w:rsidR="006D4E5C" w:rsidRPr="00016562" w:rsidRDefault="006D4E5C" w:rsidP="006D4E5C">
      <w:pPr>
        <w:pStyle w:val="NormalWeb"/>
        <w:spacing w:after="0" w:afterAutospacing="0"/>
        <w:ind w:left="567"/>
        <w:jc w:val="both"/>
        <w:rPr>
          <w:color w:val="1F1F1F"/>
        </w:rPr>
      </w:pPr>
      <w:r w:rsidRPr="00016562">
        <w:rPr>
          <w:b/>
          <w:bCs/>
          <w:color w:val="1F1F1F"/>
          <w:bdr w:val="none" w:sz="0" w:space="0" w:color="auto" w:frame="1"/>
        </w:rPr>
        <w:t>Nhóm chủ đề 2: Kế toán bền vững và Kiểm toán số</w:t>
      </w:r>
    </w:p>
    <w:p w14:paraId="2B0363A5" w14:textId="77777777" w:rsidR="006D4E5C" w:rsidRPr="006D4E5C" w:rsidRDefault="006D4E5C" w:rsidP="006D4E5C">
      <w:pPr>
        <w:widowControl w:val="0"/>
        <w:spacing w:before="120" w:after="120" w:line="276" w:lineRule="auto"/>
        <w:ind w:firstLine="567"/>
        <w:jc w:val="both"/>
      </w:pPr>
      <w:r w:rsidRPr="006D4E5C">
        <w:t>- Lộ trình và mức độ sẵn sàng áp dụng các chuẩn mực báo cáo bền vững quốc tế (như IFRS S1, S2 của ISSB, tiêu chuẩn GRI) tại các doanh nghiệp Việt Nam.</w:t>
      </w:r>
    </w:p>
    <w:p w14:paraId="3C1277D3" w14:textId="77777777" w:rsidR="006D4E5C" w:rsidRPr="006D4E5C" w:rsidRDefault="006D4E5C" w:rsidP="006D4E5C">
      <w:pPr>
        <w:widowControl w:val="0"/>
        <w:spacing w:before="120" w:after="120" w:line="276" w:lineRule="auto"/>
        <w:ind w:firstLine="567"/>
        <w:jc w:val="both"/>
      </w:pPr>
      <w:r w:rsidRPr="006D4E5C">
        <w:t xml:space="preserve">- Các nhân tố tác động đến việc áp dụng và nâng cao hiệu quả của kế toán bền vững (Kế toán Carbon, kế toán quản lý môi trường, kế toán xanh); Phương pháp đo lường dấu chân carbon, hạch toán </w:t>
      </w:r>
      <w:r w:rsidRPr="006D4E5C">
        <w:lastRenderedPageBreak/>
        <w:t>và trình bày thông tin.</w:t>
      </w:r>
    </w:p>
    <w:p w14:paraId="2B8BAD0D" w14:textId="77777777" w:rsidR="006D4E5C" w:rsidRPr="006D4E5C" w:rsidRDefault="006D4E5C" w:rsidP="006D4E5C">
      <w:pPr>
        <w:widowControl w:val="0"/>
        <w:spacing w:before="120" w:after="120" w:line="276" w:lineRule="auto"/>
        <w:ind w:firstLine="567"/>
        <w:jc w:val="both"/>
      </w:pPr>
      <w:r w:rsidRPr="006D4E5C">
        <w:t>- Tác động của chuyển đổi số đến công tác tổ chức hệ thống thông tin kế toán bền vững.</w:t>
      </w:r>
    </w:p>
    <w:p w14:paraId="287A8592" w14:textId="77777777" w:rsidR="006D4E5C" w:rsidRPr="006D4E5C" w:rsidRDefault="006D4E5C" w:rsidP="006D4E5C">
      <w:pPr>
        <w:widowControl w:val="0"/>
        <w:spacing w:before="120" w:after="120" w:line="276" w:lineRule="auto"/>
        <w:ind w:firstLine="567"/>
        <w:jc w:val="both"/>
      </w:pPr>
      <w:r w:rsidRPr="006D4E5C">
        <w:t>- Kế toán quản trị phục vụ phát triển nền kinh tế tuần hoàn tại doanh nghiệp.</w:t>
      </w:r>
    </w:p>
    <w:p w14:paraId="7F62EE34" w14:textId="77777777" w:rsidR="006D4E5C" w:rsidRPr="00016562" w:rsidRDefault="006D4E5C" w:rsidP="006D4E5C">
      <w:pPr>
        <w:pStyle w:val="NormalWeb"/>
        <w:spacing w:after="0" w:afterAutospacing="0"/>
        <w:ind w:left="567"/>
        <w:jc w:val="both"/>
        <w:rPr>
          <w:color w:val="1F1F1F"/>
        </w:rPr>
      </w:pPr>
      <w:r w:rsidRPr="00016562">
        <w:rPr>
          <w:b/>
          <w:bCs/>
          <w:color w:val="1F1F1F"/>
          <w:bdr w:val="none" w:sz="0" w:space="0" w:color="auto" w:frame="1"/>
        </w:rPr>
        <w:t>Nhóm chủ đề 3: Kiểm toán số và Dịch vụ đảm bảo báo cáo phát triển bền vững</w:t>
      </w:r>
    </w:p>
    <w:p w14:paraId="11593BA0" w14:textId="77777777" w:rsidR="006D4E5C" w:rsidRPr="006D4E5C" w:rsidRDefault="006D4E5C" w:rsidP="006D4E5C">
      <w:pPr>
        <w:widowControl w:val="0"/>
        <w:spacing w:before="120" w:after="120" w:line="276" w:lineRule="auto"/>
        <w:ind w:firstLine="567"/>
        <w:jc w:val="both"/>
      </w:pPr>
      <w:r w:rsidRPr="006D4E5C">
        <w:t>- Sự chuyển dịch của mô hình kiểm toán trong kỷ nguyên số: Kiểm toán liên tục và ứng dụng dữ liệu lớn trong nhận diện gian lận.</w:t>
      </w:r>
    </w:p>
    <w:p w14:paraId="275130FC" w14:textId="77777777" w:rsidR="006D4E5C" w:rsidRPr="006D4E5C" w:rsidRDefault="006D4E5C" w:rsidP="006D4E5C">
      <w:pPr>
        <w:widowControl w:val="0"/>
        <w:spacing w:before="120" w:after="120" w:line="276" w:lineRule="auto"/>
        <w:ind w:firstLine="567"/>
        <w:jc w:val="both"/>
      </w:pPr>
      <w:r w:rsidRPr="006D4E5C">
        <w:t>- Nhu cầu, thách thức và chuẩn mực trong việc cung cấp dịch vụ đảm bảo đối với báo cáo phát triển bền vững.</w:t>
      </w:r>
    </w:p>
    <w:p w14:paraId="70D0EE70" w14:textId="77777777" w:rsidR="006D4E5C" w:rsidRPr="006D4E5C" w:rsidRDefault="006D4E5C" w:rsidP="006D4E5C">
      <w:pPr>
        <w:widowControl w:val="0"/>
        <w:spacing w:before="120" w:after="120" w:line="276" w:lineRule="auto"/>
        <w:ind w:firstLine="567"/>
        <w:jc w:val="both"/>
      </w:pPr>
      <w:r w:rsidRPr="006D4E5C">
        <w:t>- Trách nhiệm nghề nghiệp, tính độc lập và đạo đức của kiểm toán viên trong việc đánh giá công bố thông tin phi tài chính và ngăn chặn rủi ro "tẩy xanh" (Greenwashing).</w:t>
      </w:r>
    </w:p>
    <w:p w14:paraId="1A58360D" w14:textId="77777777" w:rsidR="006D4E5C" w:rsidRPr="006D4E5C" w:rsidRDefault="006D4E5C" w:rsidP="006D4E5C">
      <w:pPr>
        <w:widowControl w:val="0"/>
        <w:spacing w:before="120" w:after="120" w:line="276" w:lineRule="auto"/>
        <w:ind w:firstLine="567"/>
        <w:jc w:val="both"/>
      </w:pPr>
      <w:r w:rsidRPr="006D4E5C">
        <w:t>- Kiểm toán an ninh mạng và đánh giá rủi ro hệ thống thông tin trong môi trường chuyển đổi số.</w:t>
      </w:r>
    </w:p>
    <w:p w14:paraId="451E51D6" w14:textId="77777777" w:rsidR="006D4E5C" w:rsidRPr="00016562" w:rsidRDefault="006D4E5C" w:rsidP="006D4E5C">
      <w:pPr>
        <w:pStyle w:val="NormalWeb"/>
        <w:spacing w:after="0" w:afterAutospacing="0"/>
        <w:ind w:left="567"/>
        <w:jc w:val="both"/>
        <w:rPr>
          <w:b/>
          <w:bCs/>
          <w:color w:val="1F1F1F"/>
          <w:bdr w:val="none" w:sz="0" w:space="0" w:color="auto" w:frame="1"/>
        </w:rPr>
      </w:pPr>
      <w:r w:rsidRPr="00016562">
        <w:rPr>
          <w:b/>
          <w:bCs/>
          <w:color w:val="1F1F1F"/>
          <w:bdr w:val="none" w:sz="0" w:space="0" w:color="auto" w:frame="1"/>
        </w:rPr>
        <w:t xml:space="preserve">Nhóm chủ đề 4: Khung thể chế, pháp lý và quản trị doanh nghiệp </w:t>
      </w:r>
    </w:p>
    <w:p w14:paraId="373652AA" w14:textId="77777777" w:rsidR="006D4E5C" w:rsidRPr="006D4E5C" w:rsidRDefault="006D4E5C" w:rsidP="006D4E5C">
      <w:pPr>
        <w:widowControl w:val="0"/>
        <w:spacing w:before="120" w:after="120" w:line="276" w:lineRule="auto"/>
        <w:ind w:firstLine="567"/>
        <w:jc w:val="both"/>
      </w:pPr>
      <w:r w:rsidRPr="006D4E5C">
        <w:t>- Khoảng trống pháp lý trong việc lập, công bố và kiểm toán báo cáo phát triển bền vững đối với các doanh nghiệp Việt Nam.</w:t>
      </w:r>
    </w:p>
    <w:p w14:paraId="3A0E0805" w14:textId="77777777" w:rsidR="006D4E5C" w:rsidRPr="006D4E5C" w:rsidRDefault="006D4E5C" w:rsidP="006D4E5C">
      <w:pPr>
        <w:widowControl w:val="0"/>
        <w:spacing w:before="120" w:after="120" w:line="276" w:lineRule="auto"/>
        <w:ind w:firstLine="567"/>
        <w:jc w:val="both"/>
      </w:pPr>
      <w:r w:rsidRPr="006D4E5C">
        <w:t>- Hoàn thiện hệ thống pháp luật về thuế, phí (như thuế carbon, ưu đãi thuế xanh) nhằm khuyến khích doanh nghiệp đổi mới công nghệ và giảm phát thải.</w:t>
      </w:r>
    </w:p>
    <w:p w14:paraId="47566D80" w14:textId="77777777" w:rsidR="006D4E5C" w:rsidRPr="006D4E5C" w:rsidRDefault="006D4E5C" w:rsidP="006D4E5C">
      <w:pPr>
        <w:widowControl w:val="0"/>
        <w:spacing w:before="120" w:after="120" w:line="276" w:lineRule="auto"/>
        <w:ind w:firstLine="567"/>
        <w:jc w:val="both"/>
      </w:pPr>
      <w:r w:rsidRPr="006D4E5C">
        <w:t>- Cơ chế quản lý thử nghiệm đối với các mô hình kinh doanh Fintech và nền tảng tài chính số.</w:t>
      </w:r>
    </w:p>
    <w:p w14:paraId="568A92F9" w14:textId="6DE5D806" w:rsidR="006D4E5C" w:rsidRPr="006D4E5C" w:rsidRDefault="006D4E5C" w:rsidP="006D4E5C">
      <w:pPr>
        <w:widowControl w:val="0"/>
        <w:spacing w:before="120" w:after="120" w:line="276" w:lineRule="auto"/>
        <w:ind w:firstLine="567"/>
        <w:jc w:val="both"/>
      </w:pPr>
      <w:r w:rsidRPr="006D4E5C">
        <w:t>- Vấn đề bảo mật dữ liệu, quyền riêng tư trong việc chia sẻ thông tin tài chính, kế toán, kiểm toán và quản trị công ty.</w:t>
      </w:r>
    </w:p>
    <w:p w14:paraId="0335B285" w14:textId="79121169" w:rsidR="00060A64" w:rsidRDefault="00FA5F4B" w:rsidP="00835012">
      <w:pPr>
        <w:pStyle w:val="Heading2"/>
        <w:keepNext w:val="0"/>
        <w:widowControl w:val="0"/>
        <w:spacing w:before="0" w:after="0" w:line="312" w:lineRule="auto"/>
        <w:ind w:firstLine="567"/>
        <w:jc w:val="both"/>
        <w:rPr>
          <w:rFonts w:ascii="Times New Roman" w:eastAsia="Times New Roman" w:hAnsi="Times New Roman" w:cs="Times New Roman"/>
          <w:i w:val="0"/>
          <w:color w:val="000000"/>
          <w:sz w:val="24"/>
          <w:szCs w:val="24"/>
        </w:rPr>
      </w:pPr>
      <w:r>
        <w:rPr>
          <w:rFonts w:ascii="Times New Roman" w:eastAsia="Times New Roman" w:hAnsi="Times New Roman" w:cs="Times New Roman"/>
          <w:i w:val="0"/>
          <w:color w:val="000000"/>
          <w:sz w:val="24"/>
          <w:szCs w:val="24"/>
        </w:rPr>
        <w:t>3. Thời gian tổ chức</w:t>
      </w:r>
      <w:r w:rsidR="006D4E5C">
        <w:rPr>
          <w:rFonts w:ascii="Times New Roman" w:eastAsia="Times New Roman" w:hAnsi="Times New Roman" w:cs="Times New Roman"/>
          <w:i w:val="0"/>
          <w:color w:val="000000"/>
          <w:sz w:val="24"/>
          <w:szCs w:val="24"/>
        </w:rPr>
        <w:t xml:space="preserve"> (Dự kiến)</w:t>
      </w:r>
      <w:r>
        <w:rPr>
          <w:rFonts w:ascii="Times New Roman" w:eastAsia="Times New Roman" w:hAnsi="Times New Roman" w:cs="Times New Roman"/>
          <w:i w:val="0"/>
          <w:color w:val="000000"/>
          <w:sz w:val="24"/>
          <w:szCs w:val="24"/>
        </w:rPr>
        <w:t xml:space="preserve">: </w:t>
      </w:r>
      <w:r>
        <w:rPr>
          <w:rFonts w:ascii="Times New Roman" w:eastAsia="Times New Roman" w:hAnsi="Times New Roman" w:cs="Times New Roman"/>
          <w:b w:val="0"/>
          <w:i w:val="0"/>
          <w:color w:val="000000"/>
          <w:sz w:val="24"/>
          <w:szCs w:val="24"/>
        </w:rPr>
        <w:t xml:space="preserve"> </w:t>
      </w:r>
      <w:r w:rsidR="00E70078" w:rsidRPr="00E70078">
        <w:rPr>
          <w:rFonts w:ascii="Times New Roman" w:eastAsia="Times New Roman" w:hAnsi="Times New Roman" w:cs="Times New Roman"/>
          <w:b w:val="0"/>
          <w:i w:val="0"/>
          <w:color w:val="000000"/>
          <w:sz w:val="24"/>
          <w:szCs w:val="24"/>
        </w:rPr>
        <w:t xml:space="preserve">Thứ Hai, Ngày </w:t>
      </w:r>
      <w:r w:rsidR="00182A6B">
        <w:rPr>
          <w:rFonts w:ascii="Times New Roman" w:eastAsia="Times New Roman" w:hAnsi="Times New Roman" w:cs="Times New Roman"/>
          <w:b w:val="0"/>
          <w:i w:val="0"/>
          <w:color w:val="000000"/>
          <w:sz w:val="24"/>
          <w:szCs w:val="24"/>
        </w:rPr>
        <w:t>28</w:t>
      </w:r>
      <w:r w:rsidR="00E70078" w:rsidRPr="00E70078">
        <w:rPr>
          <w:rFonts w:ascii="Times New Roman" w:eastAsia="Times New Roman" w:hAnsi="Times New Roman" w:cs="Times New Roman"/>
          <w:b w:val="0"/>
          <w:i w:val="0"/>
          <w:color w:val="000000"/>
          <w:sz w:val="24"/>
          <w:szCs w:val="24"/>
        </w:rPr>
        <w:t xml:space="preserve"> tháng 12 năm </w:t>
      </w:r>
      <w:r w:rsidR="005E60D4">
        <w:rPr>
          <w:rFonts w:ascii="Times New Roman" w:eastAsia="Times New Roman" w:hAnsi="Times New Roman" w:cs="Times New Roman"/>
          <w:b w:val="0"/>
          <w:i w:val="0"/>
          <w:color w:val="000000"/>
          <w:sz w:val="24"/>
          <w:szCs w:val="24"/>
        </w:rPr>
        <w:t>2026</w:t>
      </w:r>
    </w:p>
    <w:p w14:paraId="3E0E3B76" w14:textId="77777777" w:rsidR="00060A64" w:rsidRDefault="00FA5F4B" w:rsidP="00835012">
      <w:pPr>
        <w:pStyle w:val="Heading2"/>
        <w:keepNext w:val="0"/>
        <w:widowControl w:val="0"/>
        <w:spacing w:before="0" w:after="0" w:line="312" w:lineRule="auto"/>
        <w:ind w:firstLine="567"/>
        <w:jc w:val="both"/>
        <w:rPr>
          <w:rFonts w:ascii="Times New Roman" w:eastAsia="Times New Roman" w:hAnsi="Times New Roman" w:cs="Times New Roman"/>
          <w:b w:val="0"/>
          <w:i w:val="0"/>
          <w:color w:val="000000"/>
          <w:sz w:val="24"/>
          <w:szCs w:val="24"/>
        </w:rPr>
      </w:pPr>
      <w:r>
        <w:rPr>
          <w:rFonts w:ascii="Times New Roman" w:eastAsia="Times New Roman" w:hAnsi="Times New Roman" w:cs="Times New Roman"/>
          <w:i w:val="0"/>
          <w:color w:val="000000"/>
          <w:sz w:val="24"/>
          <w:szCs w:val="24"/>
        </w:rPr>
        <w:t>4. Địa điểm (Dự kiến):</w:t>
      </w:r>
      <w:r>
        <w:rPr>
          <w:rFonts w:ascii="Times New Roman" w:eastAsia="Times New Roman" w:hAnsi="Times New Roman" w:cs="Times New Roman"/>
          <w:b w:val="0"/>
          <w:i w:val="0"/>
          <w:color w:val="000000"/>
          <w:sz w:val="24"/>
          <w:szCs w:val="24"/>
        </w:rPr>
        <w:t xml:space="preserve"> Phòng A905 Trường Đại học Luật Tp. Hồ Chí Minh</w:t>
      </w:r>
    </w:p>
    <w:p w14:paraId="430BE6FC" w14:textId="1AB4FF05" w:rsidR="00060A64" w:rsidRDefault="00FA5F4B" w:rsidP="00835012">
      <w:pPr>
        <w:widowControl w:val="0"/>
        <w:spacing w:line="312" w:lineRule="auto"/>
        <w:ind w:left="2160" w:firstLine="566"/>
        <w:jc w:val="both"/>
        <w:rPr>
          <w:i/>
          <w:color w:val="000000"/>
        </w:rPr>
      </w:pPr>
      <w:r>
        <w:rPr>
          <w:i/>
          <w:color w:val="000000"/>
        </w:rPr>
        <w:t>(02 Nguyễn Tất Thành, Phường Xóm Chiếu, Tp. HCM)</w:t>
      </w:r>
    </w:p>
    <w:p w14:paraId="3AA93640" w14:textId="77777777" w:rsidR="00060A64" w:rsidRDefault="00FA5F4B" w:rsidP="00835012">
      <w:pPr>
        <w:widowControl w:val="0"/>
        <w:spacing w:before="120" w:after="120" w:line="276" w:lineRule="auto"/>
        <w:ind w:firstLine="567"/>
        <w:jc w:val="both"/>
        <w:rPr>
          <w:b/>
        </w:rPr>
      </w:pPr>
      <w:r>
        <w:rPr>
          <w:b/>
        </w:rPr>
        <w:t>5. Cơ hội công bố khoa học:</w:t>
      </w:r>
    </w:p>
    <w:p w14:paraId="089313E3" w14:textId="7A7D8993" w:rsidR="00E70078" w:rsidRPr="008F3250" w:rsidRDefault="00E70078" w:rsidP="00835012">
      <w:pPr>
        <w:widowControl w:val="0"/>
        <w:pBdr>
          <w:top w:val="nil"/>
          <w:left w:val="nil"/>
          <w:bottom w:val="nil"/>
          <w:right w:val="nil"/>
          <w:between w:val="nil"/>
        </w:pBdr>
        <w:spacing w:line="312" w:lineRule="auto"/>
        <w:ind w:firstLine="567"/>
        <w:jc w:val="both"/>
        <w:rPr>
          <w:color w:val="000000"/>
        </w:rPr>
      </w:pPr>
      <w:r w:rsidRPr="008F3250">
        <w:rPr>
          <w:color w:val="000000"/>
        </w:rPr>
        <w:t>Các bài viết sẽ được thẩm định bởi Ban chuyên môn, tùy vào chất lượng sẽ được xuất bản và/hoặc hỗ trợ xuất bản trong: (i) Kỷ yếu Hội thảo; (ii) Ấn phẩm Khoa học Xã hội và Kinh tế thuộc Tạp chí Khoa học Pháp lý Việt Nam.</w:t>
      </w:r>
    </w:p>
    <w:p w14:paraId="0D6EAEC1" w14:textId="77777777" w:rsidR="00060A64" w:rsidRDefault="00FA5F4B" w:rsidP="00835012">
      <w:pPr>
        <w:widowControl w:val="0"/>
        <w:pBdr>
          <w:top w:val="nil"/>
          <w:left w:val="nil"/>
          <w:bottom w:val="nil"/>
          <w:right w:val="nil"/>
          <w:between w:val="nil"/>
        </w:pBdr>
        <w:spacing w:line="312" w:lineRule="auto"/>
        <w:ind w:firstLine="567"/>
        <w:jc w:val="both"/>
        <w:rPr>
          <w:b/>
          <w:color w:val="000000"/>
        </w:rPr>
      </w:pPr>
      <w:r>
        <w:rPr>
          <w:b/>
          <w:color w:val="000000"/>
        </w:rPr>
        <w:t>6. Thể lệ bài viết và tham gia hội thảo:</w:t>
      </w:r>
    </w:p>
    <w:p w14:paraId="6A32D9EF" w14:textId="77777777" w:rsidR="00060A64" w:rsidRPr="00964E16" w:rsidRDefault="00FA5F4B" w:rsidP="00835012">
      <w:pPr>
        <w:widowControl w:val="0"/>
        <w:spacing w:before="120" w:after="120" w:line="276" w:lineRule="auto"/>
        <w:ind w:firstLine="567"/>
        <w:jc w:val="both"/>
      </w:pPr>
      <w:r w:rsidRPr="00964E16">
        <w:t xml:space="preserve">- Ngôn ngữ trình bày: tiếng Việt </w:t>
      </w:r>
    </w:p>
    <w:p w14:paraId="3BDF8C07" w14:textId="77777777" w:rsidR="00060A64" w:rsidRPr="00964E16" w:rsidRDefault="00FA5F4B" w:rsidP="00835012">
      <w:pPr>
        <w:widowControl w:val="0"/>
        <w:spacing w:before="120" w:after="120" w:line="276" w:lineRule="auto"/>
        <w:ind w:firstLine="567"/>
        <w:jc w:val="both"/>
      </w:pPr>
      <w:r w:rsidRPr="00964E16">
        <w:t>- Nội dung bài viết: Các bài tham luận tập trung vào các chủ đề chính của hội thảo</w:t>
      </w:r>
    </w:p>
    <w:p w14:paraId="0A0BB918" w14:textId="77777777" w:rsidR="00060A64" w:rsidRPr="00964E16" w:rsidRDefault="00FA5F4B" w:rsidP="00835012">
      <w:pPr>
        <w:widowControl w:val="0"/>
        <w:spacing w:before="120" w:after="120" w:line="276" w:lineRule="auto"/>
        <w:ind w:firstLine="567"/>
        <w:jc w:val="both"/>
      </w:pPr>
      <w:r w:rsidRPr="00964E16">
        <w:t>- Hình thức: Theo Template của hội thảo được thể hiện tại phụ lục 1 (đính kèm)</w:t>
      </w:r>
    </w:p>
    <w:p w14:paraId="31C293C9" w14:textId="2DC4AE43" w:rsidR="00971A2B" w:rsidRPr="00964E16" w:rsidRDefault="00FA5F4B" w:rsidP="00835012">
      <w:pPr>
        <w:widowControl w:val="0"/>
        <w:spacing w:before="120" w:after="120" w:line="276" w:lineRule="auto"/>
        <w:ind w:firstLine="567"/>
        <w:jc w:val="both"/>
        <w:rPr>
          <w:lang w:val="vi-VN"/>
        </w:rPr>
      </w:pPr>
      <w:r w:rsidRPr="00964E16">
        <w:t xml:space="preserve">- Các tác giả gửi bài tham luận thông qua địa chỉ Email:  </w:t>
      </w:r>
      <w:hyperlink r:id="rId8" w:history="1">
        <w:r w:rsidR="00971A2B" w:rsidRPr="00964E16">
          <w:rPr>
            <w:rStyle w:val="Hyperlink"/>
            <w:color w:val="auto"/>
          </w:rPr>
          <w:t>ntngoc</w:t>
        </w:r>
        <w:r w:rsidR="00971A2B" w:rsidRPr="00964E16">
          <w:rPr>
            <w:rStyle w:val="Hyperlink"/>
            <w:color w:val="auto"/>
            <w:lang w:val="vi-VN"/>
          </w:rPr>
          <w:t>@hcmulaw.edu.vn</w:t>
        </w:r>
      </w:hyperlink>
      <w:r w:rsidR="00971A2B" w:rsidRPr="00964E16">
        <w:rPr>
          <w:lang w:val="vi-VN"/>
        </w:rPr>
        <w:t xml:space="preserve"> hoặc </w:t>
      </w:r>
      <w:hyperlink r:id="rId9" w:history="1">
        <w:r w:rsidR="00971A2B" w:rsidRPr="00964E16">
          <w:rPr>
            <w:rStyle w:val="Hyperlink"/>
            <w:color w:val="auto"/>
            <w:lang w:val="vi-VN"/>
          </w:rPr>
          <w:t>nthtram-qtr@hcmulaw.edu.vn</w:t>
        </w:r>
      </w:hyperlink>
      <w:r w:rsidR="00971A2B" w:rsidRPr="00964E16">
        <w:rPr>
          <w:lang w:val="vi-VN"/>
        </w:rPr>
        <w:t xml:space="preserve"> </w:t>
      </w:r>
    </w:p>
    <w:p w14:paraId="5A0D568C" w14:textId="6ED7421F" w:rsidR="00EC5187" w:rsidRPr="00964E16" w:rsidRDefault="00FA5F4B" w:rsidP="00835012">
      <w:pPr>
        <w:widowControl w:val="0"/>
        <w:spacing w:before="120" w:after="120" w:line="276" w:lineRule="auto"/>
        <w:ind w:firstLine="567"/>
        <w:jc w:val="both"/>
      </w:pPr>
      <w:r w:rsidRPr="00964E16">
        <w:t xml:space="preserve">- Thời </w:t>
      </w:r>
      <w:r w:rsidR="00835012" w:rsidRPr="00964E16">
        <w:t xml:space="preserve">hạn </w:t>
      </w:r>
      <w:r w:rsidR="00FD6C46" w:rsidRPr="00964E16">
        <w:t xml:space="preserve">nhận </w:t>
      </w:r>
      <w:r w:rsidR="00BD41C6" w:rsidRPr="00964E16">
        <w:t xml:space="preserve">tóm tắt </w:t>
      </w:r>
      <w:r w:rsidR="00FD6C46" w:rsidRPr="00964E16">
        <w:t xml:space="preserve">bài viết: </w:t>
      </w:r>
      <w:r w:rsidR="00BD41C6" w:rsidRPr="00964E16">
        <w:t>Ngày 15</w:t>
      </w:r>
      <w:r w:rsidR="00CE2667" w:rsidRPr="00964E16">
        <w:t>/</w:t>
      </w:r>
      <w:r w:rsidR="00BD41C6" w:rsidRPr="00964E16">
        <w:t>9</w:t>
      </w:r>
      <w:r w:rsidR="00CE2667" w:rsidRPr="00964E16">
        <w:t>/2026</w:t>
      </w:r>
      <w:r w:rsidR="00FD6C46" w:rsidRPr="00964E16">
        <w:tab/>
      </w:r>
      <w:r w:rsidR="00FD6C46" w:rsidRPr="00964E16">
        <w:tab/>
      </w:r>
      <w:bookmarkStart w:id="0" w:name="_heading=h.udxhx8tf5bt9" w:colFirst="0" w:colLast="0"/>
      <w:bookmarkEnd w:id="0"/>
    </w:p>
    <w:p w14:paraId="02D3BD28" w14:textId="298FAAE5" w:rsidR="005F0926" w:rsidRPr="00964E16" w:rsidRDefault="005F0926" w:rsidP="005F0926">
      <w:pPr>
        <w:widowControl w:val="0"/>
        <w:spacing w:before="120" w:after="120" w:line="276" w:lineRule="auto"/>
        <w:ind w:firstLine="567"/>
        <w:jc w:val="both"/>
      </w:pPr>
      <w:r w:rsidRPr="00964E16">
        <w:t>- Hạn chót nhận bài toàn văn: Trước ngày 31/10/2026</w:t>
      </w:r>
    </w:p>
    <w:p w14:paraId="388B1F0A" w14:textId="100C56E4" w:rsidR="005F0926" w:rsidRPr="00964E16" w:rsidRDefault="005F0926" w:rsidP="00835012">
      <w:pPr>
        <w:widowControl w:val="0"/>
        <w:spacing w:before="120" w:after="120" w:line="276" w:lineRule="auto"/>
        <w:ind w:firstLine="567"/>
        <w:jc w:val="both"/>
      </w:pPr>
    </w:p>
    <w:p w14:paraId="6E13BE72" w14:textId="09A92207" w:rsidR="00060A64" w:rsidRPr="00964E16" w:rsidRDefault="00FA5F4B" w:rsidP="00835012">
      <w:pPr>
        <w:widowControl w:val="0"/>
        <w:spacing w:before="120" w:after="120" w:line="276" w:lineRule="auto"/>
        <w:ind w:firstLine="567"/>
        <w:jc w:val="both"/>
      </w:pPr>
      <w:r w:rsidRPr="00964E16">
        <w:lastRenderedPageBreak/>
        <w:t xml:space="preserve">- </w:t>
      </w:r>
      <w:r w:rsidR="00DF1A21" w:rsidRPr="00964E16">
        <w:t xml:space="preserve">Thông báo kết </w:t>
      </w:r>
      <w:r w:rsidR="00835012" w:rsidRPr="00964E16">
        <w:t xml:space="preserve">quả phản biện: </w:t>
      </w:r>
      <w:r w:rsidR="005F0926" w:rsidRPr="00964E16">
        <w:t xml:space="preserve">Ngày </w:t>
      </w:r>
      <w:r w:rsidR="00CE2667" w:rsidRPr="00964E16">
        <w:t>15/11/2026</w:t>
      </w:r>
      <w:r w:rsidR="00FD6C46" w:rsidRPr="00964E16">
        <w:tab/>
      </w:r>
    </w:p>
    <w:p w14:paraId="68340A18" w14:textId="21064C48" w:rsidR="005F0926" w:rsidRPr="00964E16" w:rsidRDefault="005F0926" w:rsidP="00835012">
      <w:pPr>
        <w:widowControl w:val="0"/>
        <w:spacing w:before="120" w:after="120" w:line="276" w:lineRule="auto"/>
        <w:ind w:firstLine="567"/>
        <w:jc w:val="both"/>
      </w:pPr>
      <w:r w:rsidRPr="00964E16">
        <w:t>- Hạn chót nhận bài hoàn chỉnh: Trước ngày 25/11/2026</w:t>
      </w:r>
    </w:p>
    <w:p w14:paraId="067DFCE6" w14:textId="320AED08" w:rsidR="00060A64" w:rsidRDefault="00FA5F4B" w:rsidP="00835012">
      <w:pPr>
        <w:widowControl w:val="0"/>
        <w:spacing w:before="120" w:after="120" w:line="276" w:lineRule="auto"/>
        <w:ind w:firstLine="567"/>
        <w:jc w:val="both"/>
        <w:rPr>
          <w:color w:val="000000"/>
        </w:rPr>
      </w:pPr>
      <w:r>
        <w:rPr>
          <w:color w:val="000000"/>
        </w:rPr>
        <w:t xml:space="preserve">- Thời gian tổ chức hội thảo: </w:t>
      </w:r>
      <w:r w:rsidR="00CE2667" w:rsidRPr="00E70078">
        <w:rPr>
          <w:color w:val="000000"/>
        </w:rPr>
        <w:t xml:space="preserve">Thứ Hai, Ngày </w:t>
      </w:r>
      <w:r w:rsidR="00CE2667">
        <w:rPr>
          <w:color w:val="000000"/>
        </w:rPr>
        <w:t>28</w:t>
      </w:r>
      <w:r w:rsidR="00CE2667" w:rsidRPr="00E70078">
        <w:rPr>
          <w:color w:val="000000"/>
        </w:rPr>
        <w:t xml:space="preserve"> tháng 12 năm </w:t>
      </w:r>
      <w:r w:rsidR="00CE2667">
        <w:rPr>
          <w:color w:val="000000"/>
        </w:rPr>
        <w:t>2026</w:t>
      </w:r>
      <w:r w:rsidR="00FD6C46">
        <w:rPr>
          <w:color w:val="000000"/>
        </w:rPr>
        <w:tab/>
      </w:r>
    </w:p>
    <w:p w14:paraId="2A5BC32C" w14:textId="77777777" w:rsidR="00060A64" w:rsidRDefault="00FA5F4B" w:rsidP="00835012">
      <w:pPr>
        <w:widowControl w:val="0"/>
        <w:spacing w:before="120" w:after="120" w:line="276" w:lineRule="auto"/>
        <w:ind w:firstLine="567"/>
        <w:jc w:val="both"/>
        <w:rPr>
          <w:color w:val="000000"/>
        </w:rPr>
      </w:pPr>
      <w:r>
        <w:rPr>
          <w:color w:val="000000"/>
        </w:rPr>
        <w:t>Ban Tổ chức hội thảo trân trọng kính mời Quý nhà khoa học, Quý cơ quan, doanh nghiệp tham dự và viết bài cho Hội thảo./.</w:t>
      </w:r>
    </w:p>
    <w:p w14:paraId="1D5B2AA1" w14:textId="77777777" w:rsidR="00060A64" w:rsidRDefault="00FA5F4B">
      <w:pPr>
        <w:widowControl w:val="0"/>
        <w:spacing w:before="120" w:after="120" w:line="276" w:lineRule="auto"/>
        <w:ind w:firstLine="567"/>
        <w:jc w:val="both"/>
      </w:pPr>
      <w:r>
        <w:rPr>
          <w:color w:val="000000"/>
        </w:rPr>
        <w:t>Trân trọng./.</w:t>
      </w:r>
    </w:p>
    <w:p w14:paraId="4D7F2C71" w14:textId="77777777" w:rsidR="00060A64" w:rsidRDefault="00FA5F4B">
      <w:pPr>
        <w:widowControl w:val="0"/>
        <w:spacing w:before="120" w:after="120" w:line="276" w:lineRule="auto"/>
        <w:ind w:firstLine="567"/>
        <w:jc w:val="both"/>
        <w:rPr>
          <w:b/>
        </w:rPr>
      </w:pPr>
      <w:r>
        <w:tab/>
      </w:r>
      <w:r>
        <w:tab/>
      </w:r>
      <w:r>
        <w:tab/>
      </w:r>
      <w:r>
        <w:tab/>
      </w:r>
      <w:r>
        <w:tab/>
      </w:r>
      <w:r>
        <w:tab/>
      </w:r>
      <w:r>
        <w:tab/>
        <w:t xml:space="preserve">                  </w:t>
      </w:r>
      <w:r>
        <w:rPr>
          <w:b/>
        </w:rPr>
        <w:t>TM. BAN TỔ CHỨC</w:t>
      </w:r>
    </w:p>
    <w:p w14:paraId="6E02D8AC" w14:textId="77777777" w:rsidR="00060A64" w:rsidRDefault="00060A64">
      <w:pPr>
        <w:widowControl w:val="0"/>
        <w:tabs>
          <w:tab w:val="center" w:pos="6390"/>
        </w:tabs>
        <w:spacing w:line="312" w:lineRule="auto"/>
        <w:jc w:val="both"/>
        <w:rPr>
          <w:b/>
          <w:color w:val="000000"/>
        </w:rPr>
      </w:pPr>
    </w:p>
    <w:p w14:paraId="312C9C8F" w14:textId="77777777" w:rsidR="00964E16" w:rsidRPr="00964E16" w:rsidRDefault="00964E16" w:rsidP="00964E16"/>
    <w:p w14:paraId="7CBA39C9" w14:textId="77777777" w:rsidR="00964E16" w:rsidRDefault="00964E16" w:rsidP="00964E16">
      <w:pPr>
        <w:rPr>
          <w:b/>
          <w:color w:val="000000"/>
        </w:rPr>
      </w:pPr>
    </w:p>
    <w:p w14:paraId="4E722563" w14:textId="0C111F89" w:rsidR="00964E16" w:rsidRDefault="00964E16">
      <w:r>
        <w:br w:type="page"/>
      </w:r>
    </w:p>
    <w:p w14:paraId="57B0A672" w14:textId="77777777" w:rsidR="00964E16" w:rsidRDefault="00964E16" w:rsidP="00964E16">
      <w:pPr>
        <w:sectPr w:rsidR="00964E16">
          <w:pgSz w:w="12240" w:h="15840"/>
          <w:pgMar w:top="810" w:right="900" w:bottom="709" w:left="1440" w:header="720" w:footer="349" w:gutter="0"/>
          <w:pgNumType w:start="1"/>
          <w:cols w:space="720"/>
        </w:sectPr>
      </w:pPr>
    </w:p>
    <w:p w14:paraId="72D1DC76" w14:textId="77777777" w:rsidR="00964E16" w:rsidRPr="003175B2" w:rsidRDefault="00964E16" w:rsidP="00964E16">
      <w:pPr>
        <w:pStyle w:val="Figure"/>
        <w:spacing w:before="60" w:after="60"/>
        <w:ind w:right="-130"/>
        <w:rPr>
          <w:rFonts w:ascii="Times New Roman" w:hAnsi="Times New Roman"/>
          <w:i/>
        </w:rPr>
      </w:pPr>
    </w:p>
    <w:p w14:paraId="78039ED0" w14:textId="77777777" w:rsidR="00964E16" w:rsidRPr="00AC0BE1" w:rsidRDefault="00964E16" w:rsidP="00964E16">
      <w:pPr>
        <w:pStyle w:val="Tiu"/>
        <w:jc w:val="center"/>
        <w:rPr>
          <w:rFonts w:ascii="Times New Roman" w:hAnsi="Times New Roman"/>
          <w:sz w:val="30"/>
          <w:szCs w:val="30"/>
        </w:rPr>
      </w:pPr>
      <w:r w:rsidRPr="00AC0BE1">
        <w:rPr>
          <w:rFonts w:ascii="Times New Roman" w:hAnsi="Times New Roman"/>
          <w:sz w:val="30"/>
          <w:szCs w:val="30"/>
        </w:rPr>
        <w:t>TÊN BÀI VIẾT</w:t>
      </w:r>
    </w:p>
    <w:p w14:paraId="3DF08CD2" w14:textId="77777777" w:rsidR="00964E16" w:rsidRPr="00835C91" w:rsidRDefault="00964E16" w:rsidP="00964E16">
      <w:pPr>
        <w:pStyle w:val="Tiu"/>
        <w:jc w:val="center"/>
        <w:rPr>
          <w:rFonts w:ascii="Times New Roman" w:hAnsi="Times New Roman"/>
          <w:b w:val="0"/>
          <w:bCs/>
          <w:sz w:val="24"/>
          <w:szCs w:val="24"/>
        </w:rPr>
      </w:pPr>
      <w:r w:rsidRPr="00835C91">
        <w:rPr>
          <w:rFonts w:ascii="Times New Roman" w:hAnsi="Times New Roman"/>
          <w:b w:val="0"/>
          <w:bCs/>
          <w:sz w:val="24"/>
          <w:szCs w:val="24"/>
        </w:rPr>
        <w:t>(In đậm, viết hoa, canh giữa, size 1</w:t>
      </w:r>
      <w:r>
        <w:rPr>
          <w:rFonts w:ascii="Times New Roman" w:hAnsi="Times New Roman"/>
          <w:b w:val="0"/>
          <w:bCs/>
          <w:sz w:val="24"/>
          <w:szCs w:val="24"/>
        </w:rPr>
        <w:t>5</w:t>
      </w:r>
      <w:r w:rsidRPr="00835C91">
        <w:rPr>
          <w:rFonts w:ascii="Times New Roman" w:hAnsi="Times New Roman"/>
          <w:b w:val="0"/>
          <w:bCs/>
          <w:sz w:val="24"/>
          <w:szCs w:val="24"/>
        </w:rPr>
        <w:t>)</w:t>
      </w:r>
    </w:p>
    <w:p w14:paraId="5057267C" w14:textId="77777777" w:rsidR="00964E16" w:rsidRPr="005061AB" w:rsidRDefault="00964E16" w:rsidP="00964E16">
      <w:pPr>
        <w:pStyle w:val="Tcgibibo"/>
        <w:rPr>
          <w:rFonts w:ascii="Times New Roman" w:hAnsi="Times New Roman"/>
          <w:sz w:val="26"/>
          <w:szCs w:val="26"/>
        </w:rPr>
        <w:sectPr w:rsidR="00964E16" w:rsidRPr="005061AB" w:rsidSect="00964E16">
          <w:headerReference w:type="even" r:id="rId10"/>
          <w:headerReference w:type="default" r:id="rId11"/>
          <w:footerReference w:type="even" r:id="rId12"/>
          <w:footerReference w:type="default" r:id="rId13"/>
          <w:pgSz w:w="11907" w:h="16839" w:code="9"/>
          <w:pgMar w:top="454" w:right="1134" w:bottom="1134" w:left="1134" w:header="567" w:footer="397" w:gutter="0"/>
          <w:pgNumType w:start="1"/>
          <w:cols w:space="720"/>
          <w:docGrid w:linePitch="382"/>
        </w:sectPr>
      </w:pPr>
      <w:r w:rsidRPr="005061AB">
        <w:rPr>
          <w:rFonts w:ascii="Times New Roman" w:hAnsi="Times New Roman"/>
          <w:sz w:val="26"/>
          <w:szCs w:val="26"/>
        </w:rPr>
        <w:t>Tác giả đầu</w:t>
      </w:r>
      <w:r w:rsidRPr="005061AB">
        <w:rPr>
          <w:rFonts w:ascii="Times New Roman" w:hAnsi="Times New Roman"/>
          <w:sz w:val="26"/>
          <w:szCs w:val="26"/>
          <w:vertAlign w:val="superscript"/>
        </w:rPr>
        <w:t>a</w:t>
      </w:r>
      <w:r w:rsidRPr="005061AB">
        <w:rPr>
          <w:rFonts w:ascii="Times New Roman" w:hAnsi="Times New Roman"/>
          <w:sz w:val="26"/>
          <w:szCs w:val="26"/>
          <w:vertAlign w:val="superscript"/>
          <w:lang w:val="en-GB"/>
        </w:rPr>
        <w:t>*</w:t>
      </w:r>
      <w:r w:rsidRPr="005061AB">
        <w:rPr>
          <w:rFonts w:ascii="Times New Roman" w:hAnsi="Times New Roman"/>
          <w:sz w:val="26"/>
          <w:szCs w:val="26"/>
        </w:rPr>
        <w:t>, Tác giả thứ hai</w:t>
      </w:r>
      <w:r w:rsidRPr="005061AB">
        <w:rPr>
          <w:rFonts w:ascii="Times New Roman" w:hAnsi="Times New Roman"/>
          <w:sz w:val="26"/>
          <w:szCs w:val="26"/>
          <w:vertAlign w:val="superscript"/>
        </w:rPr>
        <w:t>b</w:t>
      </w:r>
      <w:r w:rsidRPr="005061AB">
        <w:rPr>
          <w:rFonts w:ascii="Times New Roman" w:hAnsi="Times New Roman"/>
          <w:sz w:val="26"/>
          <w:szCs w:val="26"/>
        </w:rPr>
        <w:t>, Tác giả thứ ba</w:t>
      </w:r>
      <w:r w:rsidRPr="005061AB">
        <w:rPr>
          <w:rFonts w:ascii="Times New Roman" w:hAnsi="Times New Roman"/>
          <w:sz w:val="26"/>
          <w:szCs w:val="26"/>
          <w:vertAlign w:val="superscript"/>
        </w:rPr>
        <w:t>c</w:t>
      </w:r>
    </w:p>
    <w:p w14:paraId="3A6C46DA" w14:textId="77777777" w:rsidR="00964E16" w:rsidRDefault="00964E16" w:rsidP="00964E16">
      <w:pPr>
        <w:pStyle w:val="nvcngtc-Emailtcgi"/>
        <w:rPr>
          <w:rFonts w:ascii="Times New Roman" w:hAnsi="Times New Roman"/>
          <w:sz w:val="22"/>
          <w:szCs w:val="24"/>
          <w:vertAlign w:val="superscript"/>
        </w:rPr>
      </w:pPr>
      <w:r>
        <w:rPr>
          <w:rFonts w:ascii="Times New Roman" w:hAnsi="Times New Roman"/>
          <w:sz w:val="22"/>
          <w:szCs w:val="24"/>
          <w:vertAlign w:val="superscript"/>
        </w:rPr>
        <w:t>*</w:t>
      </w:r>
      <w:r>
        <w:rPr>
          <w:rFonts w:ascii="Times New Roman" w:hAnsi="Times New Roman"/>
          <w:sz w:val="22"/>
          <w:szCs w:val="24"/>
        </w:rPr>
        <w:t>Tác giả liên hệ, Email</w:t>
      </w:r>
    </w:p>
    <w:p w14:paraId="66E6F0EF" w14:textId="77777777" w:rsidR="00964E16" w:rsidRPr="003175B2" w:rsidRDefault="00964E16" w:rsidP="00964E16">
      <w:pPr>
        <w:pStyle w:val="nvcngtc-Emailtcgi"/>
        <w:rPr>
          <w:rFonts w:ascii="Times New Roman" w:hAnsi="Times New Roman"/>
          <w:sz w:val="22"/>
          <w:szCs w:val="22"/>
        </w:rPr>
      </w:pPr>
      <w:r w:rsidRPr="3383C1F6">
        <w:rPr>
          <w:rFonts w:ascii="Times New Roman" w:hAnsi="Times New Roman"/>
          <w:sz w:val="22"/>
          <w:szCs w:val="22"/>
          <w:vertAlign w:val="superscript"/>
        </w:rPr>
        <w:t>a</w:t>
      </w:r>
      <w:r>
        <w:rPr>
          <w:rFonts w:ascii="Times New Roman" w:hAnsi="Times New Roman"/>
          <w:sz w:val="22"/>
          <w:szCs w:val="22"/>
        </w:rPr>
        <w:t>Đơn vị công tác</w:t>
      </w:r>
      <w:r w:rsidRPr="3383C1F6">
        <w:rPr>
          <w:rFonts w:ascii="Times New Roman" w:hAnsi="Times New Roman"/>
          <w:sz w:val="22"/>
          <w:szCs w:val="22"/>
        </w:rPr>
        <w:t xml:space="preserve">, </w:t>
      </w:r>
      <w:r>
        <w:rPr>
          <w:rFonts w:ascii="Times New Roman" w:hAnsi="Times New Roman"/>
          <w:sz w:val="22"/>
          <w:szCs w:val="22"/>
        </w:rPr>
        <w:t>Địa chỉ</w:t>
      </w:r>
      <w:r w:rsidRPr="3383C1F6">
        <w:rPr>
          <w:rFonts w:ascii="Times New Roman" w:hAnsi="Times New Roman"/>
          <w:sz w:val="22"/>
          <w:szCs w:val="22"/>
        </w:rPr>
        <w:t xml:space="preserve">, </w:t>
      </w:r>
      <w:r>
        <w:rPr>
          <w:rFonts w:ascii="Times New Roman" w:hAnsi="Times New Roman"/>
          <w:sz w:val="22"/>
          <w:szCs w:val="22"/>
        </w:rPr>
        <w:t>Thành phố/Tỉnh</w:t>
      </w:r>
      <w:r w:rsidRPr="3383C1F6">
        <w:rPr>
          <w:rFonts w:ascii="Times New Roman" w:hAnsi="Times New Roman"/>
          <w:sz w:val="22"/>
          <w:szCs w:val="22"/>
        </w:rPr>
        <w:t xml:space="preserve">, </w:t>
      </w:r>
      <w:r>
        <w:rPr>
          <w:rFonts w:ascii="Times New Roman" w:hAnsi="Times New Roman"/>
          <w:sz w:val="22"/>
          <w:szCs w:val="22"/>
        </w:rPr>
        <w:t>Quốc gia</w:t>
      </w:r>
    </w:p>
    <w:p w14:paraId="44B5F590" w14:textId="77777777" w:rsidR="00964E16" w:rsidRPr="003175B2" w:rsidRDefault="00964E16" w:rsidP="00964E16">
      <w:pPr>
        <w:pStyle w:val="nvcngtc-Emailtcgi"/>
        <w:rPr>
          <w:rFonts w:ascii="Times New Roman" w:hAnsi="Times New Roman"/>
          <w:sz w:val="22"/>
          <w:szCs w:val="22"/>
        </w:rPr>
      </w:pPr>
      <w:r w:rsidRPr="3383C1F6">
        <w:rPr>
          <w:rFonts w:ascii="Times New Roman" w:hAnsi="Times New Roman"/>
          <w:sz w:val="22"/>
          <w:szCs w:val="22"/>
          <w:vertAlign w:val="superscript"/>
        </w:rPr>
        <w:t>b</w:t>
      </w:r>
      <w:r w:rsidRPr="002724B2">
        <w:rPr>
          <w:rFonts w:ascii="Times New Roman" w:hAnsi="Times New Roman"/>
          <w:sz w:val="22"/>
          <w:szCs w:val="22"/>
        </w:rPr>
        <w:t xml:space="preserve"> </w:t>
      </w:r>
      <w:r>
        <w:rPr>
          <w:rFonts w:ascii="Times New Roman" w:hAnsi="Times New Roman"/>
          <w:sz w:val="22"/>
          <w:szCs w:val="22"/>
        </w:rPr>
        <w:t>Đơn vị công tác</w:t>
      </w:r>
      <w:r w:rsidRPr="3383C1F6">
        <w:rPr>
          <w:rFonts w:ascii="Times New Roman" w:hAnsi="Times New Roman"/>
          <w:sz w:val="22"/>
          <w:szCs w:val="22"/>
        </w:rPr>
        <w:t xml:space="preserve">, </w:t>
      </w:r>
      <w:r>
        <w:rPr>
          <w:rFonts w:ascii="Times New Roman" w:hAnsi="Times New Roman"/>
          <w:sz w:val="22"/>
          <w:szCs w:val="22"/>
        </w:rPr>
        <w:t>Địa chỉ</w:t>
      </w:r>
      <w:r w:rsidRPr="3383C1F6">
        <w:rPr>
          <w:rFonts w:ascii="Times New Roman" w:hAnsi="Times New Roman"/>
          <w:sz w:val="22"/>
          <w:szCs w:val="22"/>
        </w:rPr>
        <w:t xml:space="preserve">, </w:t>
      </w:r>
      <w:r>
        <w:rPr>
          <w:rFonts w:ascii="Times New Roman" w:hAnsi="Times New Roman"/>
          <w:sz w:val="22"/>
          <w:szCs w:val="22"/>
        </w:rPr>
        <w:t>Thành phố/Tỉnh</w:t>
      </w:r>
      <w:r w:rsidRPr="3383C1F6">
        <w:rPr>
          <w:rFonts w:ascii="Times New Roman" w:hAnsi="Times New Roman"/>
          <w:sz w:val="22"/>
          <w:szCs w:val="22"/>
        </w:rPr>
        <w:t xml:space="preserve">, </w:t>
      </w:r>
      <w:r>
        <w:rPr>
          <w:rFonts w:ascii="Times New Roman" w:hAnsi="Times New Roman"/>
          <w:sz w:val="22"/>
          <w:szCs w:val="22"/>
        </w:rPr>
        <w:t>Quốc gia</w:t>
      </w:r>
    </w:p>
    <w:p w14:paraId="139A6F01" w14:textId="77777777" w:rsidR="00964E16" w:rsidRDefault="00964E16" w:rsidP="00964E16">
      <w:pPr>
        <w:pStyle w:val="nvcngtc-Emailtcgi"/>
        <w:rPr>
          <w:rFonts w:ascii="Times New Roman" w:hAnsi="Times New Roman"/>
          <w:sz w:val="22"/>
          <w:szCs w:val="22"/>
        </w:rPr>
      </w:pPr>
      <w:r w:rsidRPr="3383C1F6">
        <w:rPr>
          <w:rFonts w:ascii="Times New Roman" w:hAnsi="Times New Roman"/>
          <w:sz w:val="22"/>
          <w:szCs w:val="22"/>
          <w:vertAlign w:val="superscript"/>
        </w:rPr>
        <w:t>c</w:t>
      </w:r>
      <w:r w:rsidRPr="002724B2">
        <w:rPr>
          <w:rFonts w:ascii="Times New Roman" w:hAnsi="Times New Roman"/>
          <w:sz w:val="22"/>
          <w:szCs w:val="22"/>
        </w:rPr>
        <w:t xml:space="preserve"> </w:t>
      </w:r>
      <w:r>
        <w:rPr>
          <w:rFonts w:ascii="Times New Roman" w:hAnsi="Times New Roman"/>
          <w:sz w:val="22"/>
          <w:szCs w:val="22"/>
        </w:rPr>
        <w:t>Đơn vị công tác</w:t>
      </w:r>
      <w:r w:rsidRPr="3383C1F6">
        <w:rPr>
          <w:rFonts w:ascii="Times New Roman" w:hAnsi="Times New Roman"/>
          <w:sz w:val="22"/>
          <w:szCs w:val="22"/>
        </w:rPr>
        <w:t xml:space="preserve">, </w:t>
      </w:r>
      <w:r>
        <w:rPr>
          <w:rFonts w:ascii="Times New Roman" w:hAnsi="Times New Roman"/>
          <w:sz w:val="22"/>
          <w:szCs w:val="22"/>
        </w:rPr>
        <w:t>Địa chỉ</w:t>
      </w:r>
      <w:r w:rsidRPr="3383C1F6">
        <w:rPr>
          <w:rFonts w:ascii="Times New Roman" w:hAnsi="Times New Roman"/>
          <w:sz w:val="22"/>
          <w:szCs w:val="22"/>
        </w:rPr>
        <w:t xml:space="preserve">, </w:t>
      </w:r>
      <w:r>
        <w:rPr>
          <w:rFonts w:ascii="Times New Roman" w:hAnsi="Times New Roman"/>
          <w:sz w:val="22"/>
          <w:szCs w:val="22"/>
        </w:rPr>
        <w:t>Thành phố/Tỉnh</w:t>
      </w:r>
      <w:r w:rsidRPr="3383C1F6">
        <w:rPr>
          <w:rFonts w:ascii="Times New Roman" w:hAnsi="Times New Roman"/>
          <w:sz w:val="22"/>
          <w:szCs w:val="22"/>
        </w:rPr>
        <w:t xml:space="preserve">, </w:t>
      </w:r>
      <w:r>
        <w:rPr>
          <w:rFonts w:ascii="Times New Roman" w:hAnsi="Times New Roman"/>
          <w:sz w:val="22"/>
          <w:szCs w:val="22"/>
        </w:rPr>
        <w:t>Quốc gia</w:t>
      </w:r>
    </w:p>
    <w:p w14:paraId="26A13D1A" w14:textId="77777777" w:rsidR="00964E16" w:rsidRPr="003175B2" w:rsidRDefault="00964E16" w:rsidP="00964E16">
      <w:pPr>
        <w:pStyle w:val="nvcngtc-Emailtcgi"/>
        <w:rPr>
          <w:rFonts w:ascii="Times New Roman" w:hAnsi="Times New Roman"/>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964E16" w:rsidRPr="003175B2" w14:paraId="49943EF5" w14:textId="77777777" w:rsidTr="00ED0751">
        <w:tc>
          <w:tcPr>
            <w:tcW w:w="9634" w:type="dxa"/>
          </w:tcPr>
          <w:p w14:paraId="12B1C9B7" w14:textId="77777777" w:rsidR="00964E16" w:rsidRPr="003175B2" w:rsidRDefault="00964E16" w:rsidP="00ED0751">
            <w:pPr>
              <w:pStyle w:val="Tmtt-Abstract"/>
              <w:jc w:val="center"/>
              <w:rPr>
                <w:rFonts w:ascii="Times New Roman" w:hAnsi="Times New Roman" w:cs="Times New Roman"/>
                <w:sz w:val="24"/>
                <w:szCs w:val="24"/>
              </w:rPr>
            </w:pPr>
            <w:r>
              <w:rPr>
                <w:rFonts w:ascii="Times New Roman" w:hAnsi="Times New Roman" w:cs="Times New Roman"/>
                <w:sz w:val="24"/>
                <w:szCs w:val="24"/>
              </w:rPr>
              <w:t>TÓM TẮT</w:t>
            </w:r>
          </w:p>
        </w:tc>
      </w:tr>
      <w:tr w:rsidR="00964E16" w:rsidRPr="003175B2" w14:paraId="6D5112BE" w14:textId="77777777" w:rsidTr="00ED0751">
        <w:tc>
          <w:tcPr>
            <w:tcW w:w="9634" w:type="dxa"/>
          </w:tcPr>
          <w:p w14:paraId="57400FCC" w14:textId="77777777" w:rsidR="00964E16" w:rsidRDefault="00964E16" w:rsidP="00ED0751">
            <w:pPr>
              <w:spacing w:before="120"/>
              <w:rPr>
                <w:i/>
                <w:iCs/>
              </w:rPr>
            </w:pPr>
            <w:r>
              <w:rPr>
                <w:i/>
                <w:iCs/>
              </w:rPr>
              <w:t>Nội dung tóm tắt (chữ nghiêng, không đậm, không quá 200 từ).</w:t>
            </w:r>
          </w:p>
          <w:p w14:paraId="4FAAFA4C" w14:textId="77777777" w:rsidR="00964E16" w:rsidRPr="003175B2" w:rsidRDefault="00964E16" w:rsidP="00ED0751">
            <w:pPr>
              <w:spacing w:before="240" w:after="120"/>
              <w:rPr>
                <w:szCs w:val="28"/>
              </w:rPr>
            </w:pPr>
            <w:r>
              <w:rPr>
                <w:b/>
                <w:bCs/>
              </w:rPr>
              <w:t xml:space="preserve">Từ khoá: </w:t>
            </w:r>
            <w:r>
              <w:rPr>
                <w:i/>
                <w:iCs/>
              </w:rPr>
              <w:t xml:space="preserve">3 - 5 từ (chữ nghiêng, không đậm, </w:t>
            </w:r>
            <w:r w:rsidRPr="00FD4E08">
              <w:rPr>
                <w:i/>
                <w:iCs/>
              </w:rPr>
              <w:t>sắp xếp thứ tự theo chữ cái ABC</w:t>
            </w:r>
            <w:r>
              <w:rPr>
                <w:i/>
                <w:iCs/>
              </w:rPr>
              <w:t>)</w:t>
            </w:r>
          </w:p>
        </w:tc>
      </w:tr>
    </w:tbl>
    <w:p w14:paraId="5A48FAC2" w14:textId="77777777" w:rsidR="00964E16" w:rsidRPr="00A210D2" w:rsidRDefault="00964E16" w:rsidP="00964E16">
      <w:pPr>
        <w:pStyle w:val="mcCp1"/>
        <w:rPr>
          <w:rFonts w:ascii="Times New Roman" w:hAnsi="Times New Roman"/>
          <w:color w:val="000000"/>
          <w:sz w:val="24"/>
          <w:szCs w:val="36"/>
        </w:rPr>
      </w:pPr>
      <w:r w:rsidRPr="00A210D2">
        <w:rPr>
          <w:rFonts w:ascii="Times New Roman" w:hAnsi="Times New Roman"/>
          <w:color w:val="000000"/>
          <w:sz w:val="24"/>
          <w:szCs w:val="36"/>
        </w:rPr>
        <w:t>NỘI DUNG BÀI VIẾT:</w:t>
      </w:r>
    </w:p>
    <w:p w14:paraId="3CC8C882" w14:textId="77777777" w:rsidR="00964E16" w:rsidRPr="00A210D2" w:rsidRDefault="00964E16" w:rsidP="00964E16">
      <w:pPr>
        <w:pStyle w:val="mcCp1"/>
        <w:ind w:firstLine="567"/>
        <w:rPr>
          <w:rFonts w:ascii="Times New Roman" w:hAnsi="Times New Roman"/>
          <w:b w:val="0"/>
          <w:bCs/>
          <w:color w:val="000000"/>
          <w:sz w:val="24"/>
          <w:szCs w:val="36"/>
        </w:rPr>
      </w:pPr>
      <w:r w:rsidRPr="00A210D2">
        <w:rPr>
          <w:rFonts w:ascii="Times New Roman" w:hAnsi="Times New Roman"/>
          <w:b w:val="0"/>
          <w:bCs/>
          <w:color w:val="000000"/>
          <w:sz w:val="24"/>
          <w:szCs w:val="36"/>
        </w:rPr>
        <w:t>Ngôn ngữ trình bày: Tiếng Việt</w:t>
      </w:r>
    </w:p>
    <w:p w14:paraId="7DC0E981" w14:textId="77777777" w:rsidR="00964E16" w:rsidRPr="00DF6830" w:rsidRDefault="00964E16" w:rsidP="00964E16">
      <w:pPr>
        <w:pStyle w:val="mcCp1"/>
        <w:ind w:firstLine="567"/>
        <w:rPr>
          <w:rFonts w:ascii="Times New Roman" w:hAnsi="Times New Roman"/>
          <w:b w:val="0"/>
          <w:bCs/>
          <w:color w:val="000000"/>
          <w:sz w:val="24"/>
          <w:szCs w:val="24"/>
        </w:rPr>
      </w:pPr>
      <w:r w:rsidRPr="00A210D2">
        <w:rPr>
          <w:rFonts w:ascii="Times New Roman" w:hAnsi="Times New Roman"/>
          <w:b w:val="0"/>
          <w:bCs/>
          <w:color w:val="000000"/>
          <w:sz w:val="24"/>
          <w:szCs w:val="36"/>
        </w:rPr>
        <w:t>Bài viết có dung l</w:t>
      </w:r>
      <w:r w:rsidRPr="00A210D2">
        <w:rPr>
          <w:rFonts w:ascii="Times New Roman" w:hAnsi="Times New Roman" w:hint="eastAsia"/>
          <w:b w:val="0"/>
          <w:bCs/>
          <w:color w:val="000000"/>
          <w:sz w:val="24"/>
          <w:szCs w:val="36"/>
        </w:rPr>
        <w:t>ư</w:t>
      </w:r>
      <w:r w:rsidRPr="00A210D2">
        <w:rPr>
          <w:rFonts w:ascii="Times New Roman" w:hAnsi="Times New Roman"/>
          <w:b w:val="0"/>
          <w:bCs/>
          <w:color w:val="000000"/>
          <w:sz w:val="24"/>
          <w:szCs w:val="36"/>
        </w:rPr>
        <w:t xml:space="preserve">ợng </w:t>
      </w:r>
      <w:r>
        <w:rPr>
          <w:rFonts w:ascii="Times New Roman" w:hAnsi="Times New Roman"/>
          <w:b w:val="0"/>
          <w:bCs/>
          <w:color w:val="000000"/>
          <w:sz w:val="24"/>
          <w:szCs w:val="36"/>
        </w:rPr>
        <w:t>tối đa không quá</w:t>
      </w:r>
      <w:r w:rsidRPr="00A210D2">
        <w:rPr>
          <w:rFonts w:ascii="Times New Roman" w:hAnsi="Times New Roman"/>
          <w:b w:val="0"/>
          <w:bCs/>
          <w:color w:val="000000"/>
          <w:sz w:val="24"/>
          <w:szCs w:val="36"/>
        </w:rPr>
        <w:t xml:space="preserve"> </w:t>
      </w:r>
      <w:r>
        <w:rPr>
          <w:rFonts w:ascii="Times New Roman" w:hAnsi="Times New Roman"/>
          <w:b w:val="0"/>
          <w:bCs/>
          <w:color w:val="000000"/>
          <w:sz w:val="24"/>
          <w:szCs w:val="36"/>
        </w:rPr>
        <w:t>10</w:t>
      </w:r>
      <w:r w:rsidRPr="00A210D2">
        <w:rPr>
          <w:rFonts w:ascii="Times New Roman" w:hAnsi="Times New Roman"/>
          <w:b w:val="0"/>
          <w:bCs/>
          <w:color w:val="000000"/>
          <w:sz w:val="24"/>
          <w:szCs w:val="36"/>
        </w:rPr>
        <w:t>.000 chữ, không bao gồm tài liệu tham khảo, phụ lục</w:t>
      </w:r>
      <w:r>
        <w:rPr>
          <w:rFonts w:ascii="Times New Roman" w:hAnsi="Times New Roman"/>
          <w:b w:val="0"/>
          <w:bCs/>
          <w:color w:val="000000"/>
          <w:sz w:val="24"/>
          <w:szCs w:val="36"/>
        </w:rPr>
        <w:t xml:space="preserve"> </w:t>
      </w:r>
      <w:r w:rsidRPr="00A210D2">
        <w:rPr>
          <w:rFonts w:ascii="Times New Roman" w:hAnsi="Times New Roman"/>
          <w:b w:val="0"/>
          <w:bCs/>
          <w:color w:val="000000"/>
          <w:sz w:val="24"/>
          <w:szCs w:val="36"/>
        </w:rPr>
        <w:t>(nếu có). Trình bày trên khổ giấy A4, font chữ Times New Roman, cỡ chữ 12, căn lề các cạnh</w:t>
      </w:r>
      <w:r>
        <w:rPr>
          <w:rFonts w:ascii="Times New Roman" w:hAnsi="Times New Roman"/>
          <w:b w:val="0"/>
          <w:bCs/>
          <w:color w:val="000000"/>
          <w:sz w:val="24"/>
          <w:szCs w:val="36"/>
        </w:rPr>
        <w:t xml:space="preserve"> </w:t>
      </w:r>
      <w:r w:rsidRPr="00A210D2">
        <w:rPr>
          <w:rFonts w:ascii="Times New Roman" w:hAnsi="Times New Roman"/>
          <w:b w:val="0"/>
          <w:bCs/>
          <w:color w:val="000000"/>
          <w:sz w:val="24"/>
          <w:szCs w:val="36"/>
        </w:rPr>
        <w:t>(trên, d</w:t>
      </w:r>
      <w:r w:rsidRPr="00A210D2">
        <w:rPr>
          <w:rFonts w:ascii="Times New Roman" w:hAnsi="Times New Roman" w:hint="eastAsia"/>
          <w:b w:val="0"/>
          <w:bCs/>
          <w:color w:val="000000"/>
          <w:sz w:val="24"/>
          <w:szCs w:val="36"/>
        </w:rPr>
        <w:t>ư</w:t>
      </w:r>
      <w:r w:rsidRPr="00A210D2">
        <w:rPr>
          <w:rFonts w:ascii="Times New Roman" w:hAnsi="Times New Roman"/>
          <w:b w:val="0"/>
          <w:bCs/>
          <w:color w:val="000000"/>
          <w:sz w:val="24"/>
          <w:szCs w:val="36"/>
        </w:rPr>
        <w:t>ới, trái, phải) thống nhất 2,5 cm; giãn dòng 1,2 lines; before 0pt; after 6pt. Các đoạn</w:t>
      </w:r>
      <w:r>
        <w:rPr>
          <w:rFonts w:ascii="Times New Roman" w:hAnsi="Times New Roman"/>
          <w:b w:val="0"/>
          <w:bCs/>
          <w:color w:val="000000"/>
          <w:sz w:val="24"/>
          <w:szCs w:val="36"/>
        </w:rPr>
        <w:t xml:space="preserve"> </w:t>
      </w:r>
      <w:r w:rsidRPr="00A210D2">
        <w:rPr>
          <w:rFonts w:ascii="Times New Roman" w:hAnsi="Times New Roman"/>
          <w:b w:val="0"/>
          <w:bCs/>
          <w:color w:val="000000"/>
          <w:sz w:val="24"/>
          <w:szCs w:val="36"/>
        </w:rPr>
        <w:t xml:space="preserve">văn lùi đầu dòng 1 </w:t>
      </w:r>
      <w:r w:rsidRPr="00DF6830">
        <w:rPr>
          <w:rFonts w:ascii="Times New Roman" w:hAnsi="Times New Roman"/>
          <w:b w:val="0"/>
          <w:bCs/>
          <w:color w:val="000000"/>
          <w:sz w:val="24"/>
          <w:szCs w:val="24"/>
        </w:rPr>
        <w:t xml:space="preserve">cm. </w:t>
      </w:r>
    </w:p>
    <w:p w14:paraId="6CCB0899" w14:textId="77777777" w:rsidR="00964E16" w:rsidRPr="00DF6830" w:rsidRDefault="00964E16" w:rsidP="00964E16">
      <w:pPr>
        <w:pStyle w:val="mcCp1"/>
        <w:ind w:firstLine="567"/>
        <w:rPr>
          <w:rFonts w:ascii="Times New Roman" w:hAnsi="Times New Roman"/>
          <w:b w:val="0"/>
          <w:bCs/>
          <w:color w:val="000000"/>
          <w:sz w:val="24"/>
          <w:szCs w:val="24"/>
        </w:rPr>
      </w:pPr>
      <w:r w:rsidRPr="00DF6830">
        <w:rPr>
          <w:rFonts w:ascii="Times New Roman" w:hAnsi="Times New Roman"/>
          <w:b w:val="0"/>
          <w:bCs/>
          <w:color w:val="000000"/>
          <w:sz w:val="24"/>
          <w:szCs w:val="24"/>
        </w:rPr>
        <w:t>Bài viết cần có những nội dung chính sau:</w:t>
      </w:r>
    </w:p>
    <w:p w14:paraId="4415D6D5" w14:textId="77777777" w:rsidR="00964E16" w:rsidRPr="00DF6830" w:rsidRDefault="00964E16" w:rsidP="00964E16">
      <w:pPr>
        <w:rPr>
          <w:b/>
          <w:bCs/>
        </w:rPr>
      </w:pPr>
      <w:r w:rsidRPr="00DF6830">
        <w:rPr>
          <w:b/>
          <w:bCs/>
        </w:rPr>
        <w:t>1. Giới thiệu/Đặt vấn đề</w:t>
      </w:r>
    </w:p>
    <w:p w14:paraId="14DF8FF5" w14:textId="77777777" w:rsidR="00964E16" w:rsidRPr="00DF6830" w:rsidRDefault="00964E16" w:rsidP="00964E16">
      <w:r w:rsidRPr="00DF6830">
        <w:t>Nêu rõ lý do, tầm quan trọng của chủ đề nghiên cứu, mục tiêu nghiên cứu, đối tượng và phạm vi nghiên cứu, đóng góp mới, cấu trúc bài viết.</w:t>
      </w:r>
    </w:p>
    <w:p w14:paraId="5FA27707" w14:textId="77777777" w:rsidR="00964E16" w:rsidRPr="00DF6830" w:rsidRDefault="00964E16" w:rsidP="00964E16">
      <w:pPr>
        <w:rPr>
          <w:b/>
          <w:bCs/>
        </w:rPr>
      </w:pPr>
      <w:r w:rsidRPr="00DF6830">
        <w:rPr>
          <w:b/>
          <w:bCs/>
        </w:rPr>
        <w:t>2. Nội dung bài viết</w:t>
      </w:r>
    </w:p>
    <w:p w14:paraId="76BD3D41" w14:textId="77777777" w:rsidR="00964E16" w:rsidRDefault="00964E16" w:rsidP="00964E16">
      <w:pPr>
        <w:tabs>
          <w:tab w:val="right" w:pos="9639"/>
        </w:tabs>
      </w:pPr>
      <w:r w:rsidRPr="00DF6830">
        <w:t>Bao gồm tổng quan nghiên cứu, trình bày phương pháp nghiên cứu và số liệu, kết quả và thảo luận nghiên cứu,...</w:t>
      </w:r>
    </w:p>
    <w:p w14:paraId="54E3CE2A" w14:textId="77777777" w:rsidR="00964E16" w:rsidRPr="00BD0546" w:rsidRDefault="00964E16" w:rsidP="00964E16">
      <w:pPr>
        <w:tabs>
          <w:tab w:val="right" w:pos="9639"/>
        </w:tabs>
        <w:rPr>
          <w:b/>
          <w:bCs/>
        </w:rPr>
      </w:pPr>
      <w:r w:rsidRPr="00BD0546">
        <w:rPr>
          <w:b/>
          <w:bCs/>
        </w:rPr>
        <w:t>2.1. Tên tiểu mục (in đậm, chữ th</w:t>
      </w:r>
      <w:r w:rsidRPr="00BD0546">
        <w:rPr>
          <w:rFonts w:hint="eastAsia"/>
          <w:b/>
          <w:bCs/>
        </w:rPr>
        <w:t>ư</w:t>
      </w:r>
      <w:r w:rsidRPr="00BD0546">
        <w:rPr>
          <w:b/>
          <w:bCs/>
        </w:rPr>
        <w:t>ờng, lùi 1cm, KHÔNG sử dụng dấu tab tự động)</w:t>
      </w:r>
    </w:p>
    <w:p w14:paraId="4268FC4C" w14:textId="77777777" w:rsidR="00964E16" w:rsidRPr="00BD0546" w:rsidRDefault="00964E16" w:rsidP="00964E16">
      <w:pPr>
        <w:tabs>
          <w:tab w:val="right" w:pos="9639"/>
        </w:tabs>
      </w:pPr>
      <w:r w:rsidRPr="00BD0546">
        <w:t>2.1.1. Tên tiểu mục (chữ th</w:t>
      </w:r>
      <w:r w:rsidRPr="00BD0546">
        <w:rPr>
          <w:rFonts w:hint="eastAsia"/>
        </w:rPr>
        <w:t>ư</w:t>
      </w:r>
      <w:r w:rsidRPr="00BD0546">
        <w:t>ờng, lùi 1cm, KHÔNG sử dụng dấu tab tự động)</w:t>
      </w:r>
    </w:p>
    <w:p w14:paraId="50A3BDAF" w14:textId="77777777" w:rsidR="00964E16" w:rsidRPr="00BD0546" w:rsidRDefault="00964E16" w:rsidP="00964E16">
      <w:pPr>
        <w:tabs>
          <w:tab w:val="right" w:pos="9639"/>
        </w:tabs>
        <w:rPr>
          <w:b/>
          <w:bCs/>
        </w:rPr>
      </w:pPr>
      <w:r w:rsidRPr="00BD0546">
        <w:rPr>
          <w:b/>
          <w:bCs/>
        </w:rPr>
        <w:t>Cách thức trình bày bảng, hình:</w:t>
      </w:r>
    </w:p>
    <w:p w14:paraId="34B0C6C1" w14:textId="77777777" w:rsidR="00964E16" w:rsidRDefault="00964E16" w:rsidP="00964E16">
      <w:pPr>
        <w:pStyle w:val="ChthchBngbiu-Hnhv"/>
        <w:rPr>
          <w:rFonts w:ascii="Times New Roman" w:hAnsi="Times New Roman"/>
          <w:i w:val="0"/>
          <w:iCs/>
          <w:sz w:val="24"/>
          <w:szCs w:val="32"/>
        </w:rPr>
      </w:pPr>
      <w:r w:rsidRPr="00D52EEF">
        <w:rPr>
          <w:rFonts w:ascii="Times New Roman" w:hAnsi="Times New Roman"/>
          <w:i w:val="0"/>
          <w:iCs/>
          <w:sz w:val="24"/>
          <w:szCs w:val="32"/>
        </w:rPr>
        <w:t>Bảng 1. Một ví dụ về bảng</w:t>
      </w:r>
    </w:p>
    <w:p w14:paraId="7CC5AE54" w14:textId="77777777" w:rsidR="00964E16" w:rsidRPr="00D52EEF" w:rsidRDefault="00964E16" w:rsidP="00964E16">
      <w:pPr>
        <w:pStyle w:val="ChthchBngbiu-Hnhv"/>
        <w:jc w:val="right"/>
        <w:rPr>
          <w:rFonts w:ascii="Times New Roman" w:hAnsi="Times New Roman"/>
          <w:b w:val="0"/>
          <w:bCs/>
          <w:i w:val="0"/>
          <w:iCs/>
          <w:sz w:val="24"/>
          <w:szCs w:val="32"/>
        </w:rPr>
      </w:pPr>
      <w:r w:rsidRPr="00D52EEF">
        <w:rPr>
          <w:rFonts w:ascii="Times New Roman" w:hAnsi="Times New Roman"/>
          <w:b w:val="0"/>
          <w:bCs/>
          <w:i w:val="0"/>
          <w:iCs/>
          <w:sz w:val="24"/>
          <w:szCs w:val="32"/>
        </w:rPr>
        <w:t xml:space="preserve">Đơn vị tính: </w:t>
      </w:r>
    </w:p>
    <w:tbl>
      <w:tblPr>
        <w:tblStyle w:val="TableGrid"/>
        <w:tblW w:w="0" w:type="auto"/>
        <w:tblInd w:w="704" w:type="dxa"/>
        <w:tblLook w:val="04A0" w:firstRow="1" w:lastRow="0" w:firstColumn="1" w:lastColumn="0" w:noHBand="0" w:noVBand="1"/>
      </w:tblPr>
      <w:tblGrid>
        <w:gridCol w:w="3209"/>
        <w:gridCol w:w="2456"/>
        <w:gridCol w:w="2694"/>
      </w:tblGrid>
      <w:tr w:rsidR="00964E16" w:rsidRPr="00D52EEF" w14:paraId="5ECAB644" w14:textId="77777777" w:rsidTr="00ED0751">
        <w:tc>
          <w:tcPr>
            <w:tcW w:w="3209" w:type="dxa"/>
          </w:tcPr>
          <w:p w14:paraId="46BDD303" w14:textId="77777777" w:rsidR="00964E16" w:rsidRPr="00D52EEF" w:rsidRDefault="00964E16" w:rsidP="00ED0751">
            <w:pPr>
              <w:pStyle w:val="ChthchBngbiu-Hnhv"/>
              <w:rPr>
                <w:rFonts w:ascii="Times New Roman" w:hAnsi="Times New Roman"/>
                <w:i w:val="0"/>
                <w:iCs/>
                <w:sz w:val="24"/>
                <w:szCs w:val="32"/>
              </w:rPr>
            </w:pPr>
            <w:r w:rsidRPr="00D52EEF">
              <w:rPr>
                <w:rFonts w:ascii="Times New Roman" w:hAnsi="Times New Roman"/>
                <w:i w:val="0"/>
                <w:iCs/>
                <w:sz w:val="24"/>
                <w:szCs w:val="22"/>
              </w:rPr>
              <w:t>Ví dụ về tiêu đề của một</w:t>
            </w:r>
          </w:p>
        </w:tc>
        <w:tc>
          <w:tcPr>
            <w:tcW w:w="2456" w:type="dxa"/>
          </w:tcPr>
          <w:p w14:paraId="7B54F5B9" w14:textId="77777777" w:rsidR="00964E16" w:rsidRPr="00D52EEF" w:rsidRDefault="00964E16" w:rsidP="00ED0751">
            <w:pPr>
              <w:pStyle w:val="ChthchBngbiu-Hnhv"/>
              <w:rPr>
                <w:rFonts w:ascii="Times New Roman" w:hAnsi="Times New Roman"/>
                <w:i w:val="0"/>
                <w:iCs/>
                <w:sz w:val="24"/>
                <w:szCs w:val="32"/>
              </w:rPr>
            </w:pPr>
            <w:r w:rsidRPr="00D52EEF">
              <w:rPr>
                <w:rFonts w:ascii="Times New Roman" w:hAnsi="Times New Roman"/>
                <w:i w:val="0"/>
                <w:iCs/>
                <w:sz w:val="24"/>
                <w:szCs w:val="22"/>
              </w:rPr>
              <w:t>Cột A</w:t>
            </w:r>
          </w:p>
        </w:tc>
        <w:tc>
          <w:tcPr>
            <w:tcW w:w="2694" w:type="dxa"/>
          </w:tcPr>
          <w:p w14:paraId="0563C008" w14:textId="77777777" w:rsidR="00964E16" w:rsidRPr="00D52EEF" w:rsidRDefault="00964E16" w:rsidP="00ED0751">
            <w:pPr>
              <w:pStyle w:val="ChthchBngbiu-Hnhv"/>
              <w:rPr>
                <w:rFonts w:ascii="Times New Roman" w:hAnsi="Times New Roman"/>
                <w:i w:val="0"/>
                <w:iCs/>
                <w:sz w:val="24"/>
                <w:szCs w:val="32"/>
              </w:rPr>
            </w:pPr>
            <w:r w:rsidRPr="00D52EEF">
              <w:rPr>
                <w:rFonts w:ascii="Times New Roman" w:hAnsi="Times New Roman"/>
                <w:i w:val="0"/>
                <w:iCs/>
                <w:sz w:val="24"/>
                <w:szCs w:val="22"/>
              </w:rPr>
              <w:t>Cột B</w:t>
            </w:r>
          </w:p>
        </w:tc>
      </w:tr>
      <w:tr w:rsidR="00964E16" w14:paraId="3729ECEF" w14:textId="77777777" w:rsidTr="00ED0751">
        <w:tc>
          <w:tcPr>
            <w:tcW w:w="3209" w:type="dxa"/>
          </w:tcPr>
          <w:p w14:paraId="21BF33DC" w14:textId="77777777" w:rsidR="00964E16" w:rsidRPr="00D52EEF" w:rsidRDefault="00964E16" w:rsidP="00ED0751">
            <w:pPr>
              <w:pStyle w:val="ChthchBngbiu-Hnhv"/>
              <w:jc w:val="both"/>
              <w:rPr>
                <w:rFonts w:ascii="Times New Roman" w:hAnsi="Times New Roman"/>
                <w:b w:val="0"/>
                <w:bCs/>
                <w:i w:val="0"/>
                <w:iCs/>
                <w:sz w:val="24"/>
                <w:szCs w:val="32"/>
              </w:rPr>
            </w:pPr>
            <w:r w:rsidRPr="00D52EEF">
              <w:rPr>
                <w:rFonts w:ascii="Times New Roman" w:hAnsi="Times New Roman"/>
                <w:b w:val="0"/>
                <w:bCs/>
                <w:i w:val="0"/>
                <w:iCs/>
                <w:sz w:val="24"/>
                <w:szCs w:val="32"/>
              </w:rPr>
              <w:t>Nội dung 1</w:t>
            </w:r>
          </w:p>
        </w:tc>
        <w:tc>
          <w:tcPr>
            <w:tcW w:w="2456" w:type="dxa"/>
          </w:tcPr>
          <w:p w14:paraId="3F353AA4" w14:textId="77777777" w:rsidR="00964E16" w:rsidRDefault="00964E16" w:rsidP="00ED0751">
            <w:pPr>
              <w:pStyle w:val="ChthchBngbiu-Hnhv"/>
              <w:jc w:val="both"/>
              <w:rPr>
                <w:rFonts w:ascii="Times New Roman" w:hAnsi="Times New Roman"/>
                <w:i w:val="0"/>
                <w:iCs/>
                <w:sz w:val="24"/>
                <w:szCs w:val="32"/>
              </w:rPr>
            </w:pPr>
          </w:p>
        </w:tc>
        <w:tc>
          <w:tcPr>
            <w:tcW w:w="2694" w:type="dxa"/>
          </w:tcPr>
          <w:p w14:paraId="7817767F" w14:textId="77777777" w:rsidR="00964E16" w:rsidRDefault="00964E16" w:rsidP="00ED0751">
            <w:pPr>
              <w:pStyle w:val="ChthchBngbiu-Hnhv"/>
              <w:jc w:val="both"/>
              <w:rPr>
                <w:rFonts w:ascii="Times New Roman" w:hAnsi="Times New Roman"/>
                <w:i w:val="0"/>
                <w:iCs/>
                <w:sz w:val="24"/>
                <w:szCs w:val="32"/>
              </w:rPr>
            </w:pPr>
          </w:p>
        </w:tc>
      </w:tr>
      <w:tr w:rsidR="00964E16" w14:paraId="6E2CB566" w14:textId="77777777" w:rsidTr="00ED0751">
        <w:tc>
          <w:tcPr>
            <w:tcW w:w="3209" w:type="dxa"/>
          </w:tcPr>
          <w:p w14:paraId="5E735DF8" w14:textId="77777777" w:rsidR="00964E16" w:rsidRPr="00D52EEF" w:rsidRDefault="00964E16" w:rsidP="00ED0751">
            <w:pPr>
              <w:pStyle w:val="ChthchBngbiu-Hnhv"/>
              <w:jc w:val="both"/>
              <w:rPr>
                <w:rFonts w:ascii="Times New Roman" w:hAnsi="Times New Roman"/>
                <w:b w:val="0"/>
                <w:bCs/>
                <w:i w:val="0"/>
                <w:iCs/>
                <w:sz w:val="24"/>
                <w:szCs w:val="32"/>
              </w:rPr>
            </w:pPr>
            <w:r w:rsidRPr="00D52EEF">
              <w:rPr>
                <w:rFonts w:ascii="Times New Roman" w:hAnsi="Times New Roman"/>
                <w:b w:val="0"/>
                <w:bCs/>
                <w:i w:val="0"/>
                <w:iCs/>
                <w:sz w:val="24"/>
                <w:szCs w:val="32"/>
              </w:rPr>
              <w:t>Nội dung 2</w:t>
            </w:r>
          </w:p>
        </w:tc>
        <w:tc>
          <w:tcPr>
            <w:tcW w:w="2456" w:type="dxa"/>
          </w:tcPr>
          <w:p w14:paraId="0AE8E86F" w14:textId="77777777" w:rsidR="00964E16" w:rsidRDefault="00964E16" w:rsidP="00ED0751">
            <w:pPr>
              <w:pStyle w:val="ChthchBngbiu-Hnhv"/>
              <w:jc w:val="both"/>
              <w:rPr>
                <w:rFonts w:ascii="Times New Roman" w:hAnsi="Times New Roman"/>
                <w:i w:val="0"/>
                <w:iCs/>
                <w:sz w:val="24"/>
                <w:szCs w:val="32"/>
              </w:rPr>
            </w:pPr>
          </w:p>
        </w:tc>
        <w:tc>
          <w:tcPr>
            <w:tcW w:w="2694" w:type="dxa"/>
          </w:tcPr>
          <w:p w14:paraId="2429AF09" w14:textId="77777777" w:rsidR="00964E16" w:rsidRDefault="00964E16" w:rsidP="00ED0751">
            <w:pPr>
              <w:pStyle w:val="ChthchBngbiu-Hnhv"/>
              <w:jc w:val="both"/>
              <w:rPr>
                <w:rFonts w:ascii="Times New Roman" w:hAnsi="Times New Roman"/>
                <w:i w:val="0"/>
                <w:iCs/>
                <w:sz w:val="24"/>
                <w:szCs w:val="32"/>
              </w:rPr>
            </w:pPr>
          </w:p>
        </w:tc>
      </w:tr>
    </w:tbl>
    <w:p w14:paraId="4437EEAF" w14:textId="77777777" w:rsidR="00964E16" w:rsidRPr="003175B2" w:rsidRDefault="00964E16" w:rsidP="00964E16">
      <w:pPr>
        <w:pStyle w:val="NgunBngbiu-Hnhv"/>
        <w:spacing w:before="120"/>
        <w:rPr>
          <w:rFonts w:ascii="Times New Roman" w:hAnsi="Times New Roman"/>
          <w:sz w:val="24"/>
          <w:szCs w:val="32"/>
        </w:rPr>
      </w:pPr>
      <w:r w:rsidRPr="003175B2">
        <w:rPr>
          <w:rFonts w:ascii="Times New Roman" w:hAnsi="Times New Roman"/>
          <w:sz w:val="24"/>
          <w:szCs w:val="32"/>
        </w:rPr>
        <w:tab/>
      </w:r>
      <w:r>
        <w:rPr>
          <w:rFonts w:ascii="Times New Roman" w:hAnsi="Times New Roman"/>
          <w:sz w:val="24"/>
          <w:szCs w:val="32"/>
        </w:rPr>
        <w:t>Nguồn</w:t>
      </w:r>
      <w:r w:rsidRPr="003175B2">
        <w:rPr>
          <w:rFonts w:ascii="Times New Roman" w:hAnsi="Times New Roman"/>
          <w:sz w:val="24"/>
          <w:szCs w:val="32"/>
        </w:rPr>
        <w:t xml:space="preserve">: </w:t>
      </w:r>
      <w:r>
        <w:rPr>
          <w:rFonts w:ascii="Times New Roman" w:hAnsi="Times New Roman"/>
          <w:sz w:val="24"/>
          <w:szCs w:val="32"/>
        </w:rPr>
        <w:t>Nguyễn Văn A và cộng sự (2026)</w:t>
      </w:r>
    </w:p>
    <w:p w14:paraId="30CC8751" w14:textId="77777777" w:rsidR="00964E16" w:rsidRPr="003175B2" w:rsidRDefault="00964E16" w:rsidP="00964E16">
      <w:pPr>
        <w:tabs>
          <w:tab w:val="left" w:pos="1064"/>
        </w:tabs>
        <w:rPr>
          <w:szCs w:val="28"/>
        </w:rPr>
        <w:sectPr w:rsidR="00964E16" w:rsidRPr="003175B2" w:rsidSect="00964E16">
          <w:headerReference w:type="even" r:id="rId14"/>
          <w:headerReference w:type="first" r:id="rId15"/>
          <w:footerReference w:type="first" r:id="rId16"/>
          <w:type w:val="continuous"/>
          <w:pgSz w:w="11907" w:h="16839" w:code="9"/>
          <w:pgMar w:top="454" w:right="1134" w:bottom="1134" w:left="1134" w:header="567" w:footer="397" w:gutter="0"/>
          <w:cols w:space="720"/>
          <w:docGrid w:linePitch="360"/>
        </w:sectPr>
      </w:pPr>
    </w:p>
    <w:p w14:paraId="316FFCCD" w14:textId="4D0E6992" w:rsidR="00806710" w:rsidRDefault="00806710">
      <w:pPr>
        <w:rPr>
          <w:szCs w:val="28"/>
        </w:rPr>
      </w:pPr>
      <w:r>
        <w:rPr>
          <w:szCs w:val="28"/>
        </w:rPr>
        <w:br w:type="page"/>
      </w:r>
    </w:p>
    <w:p w14:paraId="3CF4F6E2" w14:textId="77777777" w:rsidR="00964E16" w:rsidRDefault="00964E16" w:rsidP="00964E16">
      <w:pPr>
        <w:rPr>
          <w:szCs w:val="28"/>
        </w:rPr>
      </w:pPr>
    </w:p>
    <w:p w14:paraId="30421E2A" w14:textId="77777777" w:rsidR="00964E16" w:rsidRDefault="00964E16" w:rsidP="00964E16">
      <w:pPr>
        <w:pStyle w:val="ChthchBngbiu-Hnhv"/>
        <w:rPr>
          <w:rFonts w:ascii="Times New Roman" w:hAnsi="Times New Roman"/>
          <w:sz w:val="24"/>
          <w:szCs w:val="32"/>
        </w:rPr>
      </w:pPr>
      <w:r>
        <w:rPr>
          <w:noProof/>
        </w:rPr>
        <w:drawing>
          <wp:anchor distT="0" distB="0" distL="114300" distR="114300" simplePos="0" relativeHeight="251661312" behindDoc="1" locked="0" layoutInCell="1" allowOverlap="1" wp14:anchorId="5CDAA2B6" wp14:editId="4AA10F03">
            <wp:simplePos x="0" y="0"/>
            <wp:positionH relativeFrom="column">
              <wp:posOffset>2379980</wp:posOffset>
            </wp:positionH>
            <wp:positionV relativeFrom="paragraph">
              <wp:posOffset>114935</wp:posOffset>
            </wp:positionV>
            <wp:extent cx="1289050" cy="1289050"/>
            <wp:effectExtent l="0" t="0" r="6350" b="6350"/>
            <wp:wrapTight wrapText="bothSides">
              <wp:wrapPolygon edited="0">
                <wp:start x="0" y="0"/>
                <wp:lineTo x="0" y="21387"/>
                <wp:lineTo x="21387" y="21387"/>
                <wp:lineTo x="21387" y="0"/>
                <wp:lineTo x="0" y="0"/>
              </wp:wrapPolygon>
            </wp:wrapTight>
            <wp:docPr id="1" name="Picture 1" descr="hình ảnh logo đại học luật tphcm - Inkythuat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ình ảnh logo đại học luật tphcm - Inkythuats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89050" cy="1289050"/>
                    </a:xfrm>
                    <a:prstGeom prst="rect">
                      <a:avLst/>
                    </a:prstGeom>
                    <a:noFill/>
                    <a:ln>
                      <a:noFill/>
                    </a:ln>
                  </pic:spPr>
                </pic:pic>
              </a:graphicData>
            </a:graphic>
          </wp:anchor>
        </w:drawing>
      </w:r>
    </w:p>
    <w:p w14:paraId="738BF4FD" w14:textId="77777777" w:rsidR="00964E16" w:rsidRDefault="00964E16" w:rsidP="00964E16">
      <w:pPr>
        <w:pStyle w:val="ChthchBngbiu-Hnhv"/>
        <w:rPr>
          <w:rFonts w:ascii="Times New Roman" w:hAnsi="Times New Roman"/>
          <w:sz w:val="24"/>
          <w:szCs w:val="32"/>
        </w:rPr>
      </w:pPr>
    </w:p>
    <w:p w14:paraId="5B4295E7" w14:textId="77777777" w:rsidR="00964E16" w:rsidRDefault="00964E16" w:rsidP="00964E16">
      <w:pPr>
        <w:pStyle w:val="ChthchBngbiu-Hnhv"/>
        <w:rPr>
          <w:rFonts w:ascii="Times New Roman" w:hAnsi="Times New Roman"/>
          <w:sz w:val="24"/>
          <w:szCs w:val="32"/>
        </w:rPr>
      </w:pPr>
    </w:p>
    <w:p w14:paraId="247DB2D6" w14:textId="77777777" w:rsidR="00964E16" w:rsidRDefault="00964E16" w:rsidP="00964E16">
      <w:pPr>
        <w:pStyle w:val="ChthchBngbiu-Hnhv"/>
        <w:rPr>
          <w:rFonts w:ascii="Times New Roman" w:hAnsi="Times New Roman"/>
          <w:sz w:val="24"/>
          <w:szCs w:val="32"/>
        </w:rPr>
      </w:pPr>
    </w:p>
    <w:p w14:paraId="05426F26" w14:textId="77777777" w:rsidR="00964E16" w:rsidRDefault="00964E16" w:rsidP="00964E16">
      <w:pPr>
        <w:pStyle w:val="ChthchBngbiu-Hnhv"/>
        <w:rPr>
          <w:rFonts w:ascii="Times New Roman" w:hAnsi="Times New Roman"/>
          <w:sz w:val="24"/>
          <w:szCs w:val="32"/>
        </w:rPr>
      </w:pPr>
    </w:p>
    <w:p w14:paraId="60AEA925" w14:textId="77777777" w:rsidR="00964E16" w:rsidRDefault="00964E16" w:rsidP="00964E16">
      <w:pPr>
        <w:pStyle w:val="ChthchBngbiu-Hnhv"/>
        <w:rPr>
          <w:rFonts w:ascii="Times New Roman" w:hAnsi="Times New Roman"/>
          <w:sz w:val="24"/>
          <w:szCs w:val="32"/>
        </w:rPr>
      </w:pPr>
    </w:p>
    <w:p w14:paraId="279BCDF4" w14:textId="77777777" w:rsidR="00964E16" w:rsidRDefault="00964E16" w:rsidP="00964E16">
      <w:pPr>
        <w:pStyle w:val="ChthchBngbiu-Hnhv"/>
        <w:rPr>
          <w:rFonts w:ascii="Times New Roman" w:hAnsi="Times New Roman"/>
          <w:sz w:val="24"/>
          <w:szCs w:val="32"/>
        </w:rPr>
      </w:pPr>
    </w:p>
    <w:p w14:paraId="1F38D77E" w14:textId="77777777" w:rsidR="00964E16" w:rsidRDefault="00964E16" w:rsidP="00964E16">
      <w:pPr>
        <w:pStyle w:val="ChthchBngbiu-Hnhv"/>
        <w:rPr>
          <w:rFonts w:ascii="Times New Roman" w:hAnsi="Times New Roman"/>
          <w:sz w:val="24"/>
          <w:szCs w:val="32"/>
        </w:rPr>
      </w:pPr>
      <w:r>
        <w:rPr>
          <w:rFonts w:ascii="Times New Roman" w:hAnsi="Times New Roman"/>
          <w:sz w:val="24"/>
          <w:szCs w:val="32"/>
        </w:rPr>
        <w:t>Hình</w:t>
      </w:r>
      <w:r w:rsidRPr="003175B2">
        <w:rPr>
          <w:rFonts w:ascii="Times New Roman" w:hAnsi="Times New Roman"/>
          <w:sz w:val="24"/>
          <w:szCs w:val="32"/>
        </w:rPr>
        <w:t xml:space="preserve"> 1. </w:t>
      </w:r>
      <w:r>
        <w:rPr>
          <w:rFonts w:ascii="Times New Roman" w:hAnsi="Times New Roman"/>
          <w:sz w:val="24"/>
          <w:szCs w:val="32"/>
        </w:rPr>
        <w:t>Logo ULAW</w:t>
      </w:r>
      <w:r>
        <w:rPr>
          <w:rFonts w:ascii="Times New Roman" w:hAnsi="Times New Roman"/>
          <w:sz w:val="24"/>
          <w:szCs w:val="32"/>
        </w:rPr>
        <w:tab/>
      </w:r>
    </w:p>
    <w:p w14:paraId="62AFCC0C" w14:textId="77777777" w:rsidR="00964E16" w:rsidRPr="003175B2" w:rsidRDefault="00964E16" w:rsidP="00964E16">
      <w:pPr>
        <w:pStyle w:val="NgunBngbiu-Hnhv"/>
        <w:tabs>
          <w:tab w:val="left" w:pos="350"/>
          <w:tab w:val="right" w:pos="9639"/>
        </w:tabs>
        <w:rPr>
          <w:rFonts w:ascii="Times New Roman" w:hAnsi="Times New Roman"/>
          <w:sz w:val="24"/>
          <w:szCs w:val="32"/>
        </w:rPr>
      </w:pPr>
      <w:r>
        <w:rPr>
          <w:rFonts w:ascii="Times New Roman" w:hAnsi="Times New Roman"/>
          <w:sz w:val="24"/>
          <w:szCs w:val="32"/>
        </w:rPr>
        <w:tab/>
        <w:t>Nguồn</w:t>
      </w:r>
      <w:r w:rsidRPr="003175B2">
        <w:rPr>
          <w:rFonts w:ascii="Times New Roman" w:hAnsi="Times New Roman"/>
          <w:sz w:val="24"/>
          <w:szCs w:val="32"/>
        </w:rPr>
        <w:t>: …</w:t>
      </w:r>
    </w:p>
    <w:p w14:paraId="0D33C8F2" w14:textId="77777777" w:rsidR="00964E16" w:rsidRPr="003175B2" w:rsidRDefault="00964E16" w:rsidP="00964E16">
      <w:pPr>
        <w:pStyle w:val="mcCp1"/>
        <w:ind w:firstLine="567"/>
        <w:rPr>
          <w:rFonts w:ascii="Times New Roman" w:hAnsi="Times New Roman"/>
          <w:sz w:val="24"/>
          <w:szCs w:val="36"/>
        </w:rPr>
      </w:pPr>
      <w:r>
        <w:rPr>
          <w:rFonts w:ascii="Times New Roman" w:hAnsi="Times New Roman"/>
          <w:sz w:val="24"/>
          <w:szCs w:val="36"/>
        </w:rPr>
        <w:t>3. Chú thích cuối trang (Footnotes)</w:t>
      </w:r>
      <w:r w:rsidRPr="003175B2">
        <w:rPr>
          <w:rFonts w:ascii="Times New Roman" w:hAnsi="Times New Roman"/>
          <w:sz w:val="24"/>
          <w:szCs w:val="36"/>
        </w:rPr>
        <w:t xml:space="preserve"> </w:t>
      </w:r>
    </w:p>
    <w:p w14:paraId="16B0A490" w14:textId="77777777" w:rsidR="00964E16" w:rsidRPr="003175B2" w:rsidRDefault="00964E16" w:rsidP="00964E16">
      <w:pPr>
        <w:rPr>
          <w:szCs w:val="28"/>
          <w:lang w:val="en-GB"/>
        </w:rPr>
      </w:pPr>
      <w:r w:rsidRPr="00F72B1B">
        <w:rPr>
          <w:szCs w:val="28"/>
          <w:lang w:val="en-GB"/>
        </w:rPr>
        <w:t>Khuyến khích hạn chế sử dụng chú thích cuối trang trong bài viết nếu có thể.</w:t>
      </w:r>
      <w:r>
        <w:rPr>
          <w:szCs w:val="28"/>
          <w:lang w:val="en-GB"/>
        </w:rPr>
        <w:t xml:space="preserve"> </w:t>
      </w:r>
      <w:r w:rsidRPr="00F72B1B">
        <w:rPr>
          <w:szCs w:val="28"/>
          <w:lang w:val="en-GB"/>
        </w:rPr>
        <w:t>Tr</w:t>
      </w:r>
      <w:r w:rsidRPr="00F72B1B">
        <w:rPr>
          <w:rFonts w:hint="eastAsia"/>
          <w:szCs w:val="28"/>
          <w:lang w:val="en-GB"/>
        </w:rPr>
        <w:t>ư</w:t>
      </w:r>
      <w:r w:rsidRPr="00F72B1B">
        <w:rPr>
          <w:szCs w:val="28"/>
          <w:lang w:val="en-GB"/>
        </w:rPr>
        <w:t>ờng hợp cần thiết, các chú thích phải đ</w:t>
      </w:r>
      <w:r w:rsidRPr="00F72B1B">
        <w:rPr>
          <w:rFonts w:hint="eastAsia"/>
          <w:szCs w:val="28"/>
          <w:lang w:val="en-GB"/>
        </w:rPr>
        <w:t>ư</w:t>
      </w:r>
      <w:r w:rsidRPr="00F72B1B">
        <w:rPr>
          <w:szCs w:val="28"/>
          <w:lang w:val="en-GB"/>
        </w:rPr>
        <w:t>ợc đánh số thứ tự liên tiếp xuyên suốt toàn bài.</w:t>
      </w:r>
      <w:r>
        <w:rPr>
          <w:szCs w:val="28"/>
          <w:lang w:val="en-GB"/>
        </w:rPr>
        <w:t xml:space="preserve"> </w:t>
      </w:r>
      <w:r w:rsidRPr="00F72B1B">
        <w:rPr>
          <w:szCs w:val="28"/>
          <w:lang w:val="en-GB"/>
        </w:rPr>
        <w:t>Chú thích cuối trang đ</w:t>
      </w:r>
      <w:r w:rsidRPr="00F72B1B">
        <w:rPr>
          <w:rFonts w:hint="eastAsia"/>
          <w:szCs w:val="28"/>
          <w:lang w:val="en-GB"/>
        </w:rPr>
        <w:t>ư</w:t>
      </w:r>
      <w:r w:rsidRPr="00F72B1B">
        <w:rPr>
          <w:szCs w:val="28"/>
          <w:lang w:val="en-GB"/>
        </w:rPr>
        <w:t>ợc gõ với khoảng cách dòng đ</w:t>
      </w:r>
      <w:r w:rsidRPr="00F72B1B">
        <w:rPr>
          <w:rFonts w:hint="eastAsia"/>
          <w:szCs w:val="28"/>
          <w:lang w:val="en-GB"/>
        </w:rPr>
        <w:t>ơ</w:t>
      </w:r>
      <w:r w:rsidRPr="00F72B1B">
        <w:rPr>
          <w:szCs w:val="28"/>
          <w:lang w:val="en-GB"/>
        </w:rPr>
        <w:t>n, cỡ chữ nhỏ h</w:t>
      </w:r>
      <w:r w:rsidRPr="00F72B1B">
        <w:rPr>
          <w:rFonts w:hint="eastAsia"/>
          <w:szCs w:val="28"/>
          <w:lang w:val="en-GB"/>
        </w:rPr>
        <w:t>ơ</w:t>
      </w:r>
      <w:r w:rsidRPr="00F72B1B">
        <w:rPr>
          <w:szCs w:val="28"/>
          <w:lang w:val="en-GB"/>
        </w:rPr>
        <w:t>n (8pt), và đ</w:t>
      </w:r>
      <w:r w:rsidRPr="00F72B1B">
        <w:rPr>
          <w:rFonts w:hint="eastAsia"/>
          <w:szCs w:val="28"/>
          <w:lang w:val="en-GB"/>
        </w:rPr>
        <w:t>ư</w:t>
      </w:r>
      <w:r w:rsidRPr="00F72B1B">
        <w:rPr>
          <w:szCs w:val="28"/>
          <w:lang w:val="en-GB"/>
        </w:rPr>
        <w:t>ợc đặt ở cuối trang n</w:t>
      </w:r>
      <w:r w:rsidRPr="00F72B1B">
        <w:rPr>
          <w:rFonts w:hint="eastAsia"/>
          <w:szCs w:val="28"/>
          <w:lang w:val="en-GB"/>
        </w:rPr>
        <w:t>ơ</w:t>
      </w:r>
      <w:r w:rsidRPr="00F72B1B">
        <w:rPr>
          <w:szCs w:val="28"/>
          <w:lang w:val="en-GB"/>
        </w:rPr>
        <w:t>i chú thích đ</w:t>
      </w:r>
      <w:r w:rsidRPr="00F72B1B">
        <w:rPr>
          <w:rFonts w:hint="eastAsia"/>
          <w:szCs w:val="28"/>
          <w:lang w:val="en-GB"/>
        </w:rPr>
        <w:t>ư</w:t>
      </w:r>
      <w:r w:rsidRPr="00F72B1B">
        <w:rPr>
          <w:szCs w:val="28"/>
          <w:lang w:val="en-GB"/>
        </w:rPr>
        <w:t>ợc trích dẫn.</w:t>
      </w:r>
      <w:r>
        <w:rPr>
          <w:szCs w:val="28"/>
          <w:lang w:val="en-GB"/>
        </w:rPr>
        <w:t xml:space="preserve"> </w:t>
      </w:r>
      <w:r w:rsidRPr="00F72B1B">
        <w:rPr>
          <w:szCs w:val="28"/>
          <w:lang w:val="en-GB"/>
        </w:rPr>
        <w:t>Phần chú thích cần đ</w:t>
      </w:r>
      <w:r w:rsidRPr="00F72B1B">
        <w:rPr>
          <w:rFonts w:hint="eastAsia"/>
          <w:szCs w:val="28"/>
          <w:lang w:val="en-GB"/>
        </w:rPr>
        <w:t>ư</w:t>
      </w:r>
      <w:r w:rsidRPr="00F72B1B">
        <w:rPr>
          <w:szCs w:val="28"/>
          <w:lang w:val="en-GB"/>
        </w:rPr>
        <w:t>ợc tách khỏi nội dung chính bằng một đ</w:t>
      </w:r>
      <w:r w:rsidRPr="00F72B1B">
        <w:rPr>
          <w:rFonts w:hint="eastAsia"/>
          <w:szCs w:val="28"/>
          <w:lang w:val="en-GB"/>
        </w:rPr>
        <w:t>ư</w:t>
      </w:r>
      <w:r w:rsidRPr="00F72B1B">
        <w:rPr>
          <w:szCs w:val="28"/>
          <w:lang w:val="en-GB"/>
        </w:rPr>
        <w:t>ờng ngăn cách (một dòng trống) kéo dài ở cuối cột hoặc cuối trang.</w:t>
      </w:r>
    </w:p>
    <w:p w14:paraId="11A5E814" w14:textId="77777777" w:rsidR="00964E16" w:rsidRDefault="00964E16" w:rsidP="00964E16">
      <w:pPr>
        <w:pStyle w:val="mcCp1"/>
        <w:ind w:firstLine="567"/>
        <w:rPr>
          <w:rFonts w:ascii="Times New Roman" w:hAnsi="Times New Roman"/>
          <w:b w:val="0"/>
          <w:bCs/>
          <w:i/>
          <w:sz w:val="24"/>
          <w:szCs w:val="36"/>
        </w:rPr>
      </w:pPr>
      <w:r>
        <w:rPr>
          <w:rFonts w:ascii="Times New Roman" w:hAnsi="Times New Roman"/>
          <w:sz w:val="24"/>
          <w:szCs w:val="36"/>
        </w:rPr>
        <w:t>4. Trình bày danh mục tài liệu tham khảo</w:t>
      </w:r>
      <w:r w:rsidRPr="003175B2">
        <w:rPr>
          <w:rFonts w:ascii="Times New Roman" w:hAnsi="Times New Roman"/>
          <w:i/>
          <w:sz w:val="24"/>
          <w:szCs w:val="36"/>
        </w:rPr>
        <w:t xml:space="preserve"> </w:t>
      </w:r>
      <w:r w:rsidRPr="005C6BE1">
        <w:rPr>
          <w:rFonts w:ascii="Times New Roman" w:hAnsi="Times New Roman"/>
          <w:b w:val="0"/>
          <w:bCs/>
          <w:i/>
          <w:sz w:val="24"/>
          <w:szCs w:val="36"/>
        </w:rPr>
        <w:t xml:space="preserve">(trích dẫn theo APA </w:t>
      </w:r>
      <w:r>
        <w:rPr>
          <w:rFonts w:ascii="Times New Roman" w:hAnsi="Times New Roman"/>
          <w:b w:val="0"/>
          <w:bCs/>
          <w:i/>
          <w:sz w:val="24"/>
          <w:szCs w:val="36"/>
        </w:rPr>
        <w:t>7</w:t>
      </w:r>
      <w:r w:rsidRPr="005C6BE1">
        <w:rPr>
          <w:rFonts w:ascii="Times New Roman" w:hAnsi="Times New Roman"/>
          <w:b w:val="0"/>
          <w:bCs/>
          <w:i/>
          <w:sz w:val="24"/>
          <w:szCs w:val="36"/>
          <w:vertAlign w:val="superscript"/>
        </w:rPr>
        <w:t>th</w:t>
      </w:r>
      <w:r w:rsidRPr="005C6BE1">
        <w:rPr>
          <w:rFonts w:ascii="Times New Roman" w:hAnsi="Times New Roman"/>
          <w:b w:val="0"/>
          <w:bCs/>
          <w:i/>
          <w:sz w:val="24"/>
          <w:szCs w:val="36"/>
        </w:rPr>
        <w:t>)</w:t>
      </w:r>
    </w:p>
    <w:p w14:paraId="24C510D9" w14:textId="77777777" w:rsidR="00964E16" w:rsidRPr="00593E06" w:rsidRDefault="00964E16" w:rsidP="00964E16">
      <w:r w:rsidRPr="00593E06">
        <w:t>Các ví dụ về trích dẫn trong bài:</w:t>
      </w:r>
    </w:p>
    <w:tbl>
      <w:tblPr>
        <w:tblStyle w:val="TableGrid"/>
        <w:tblW w:w="0" w:type="auto"/>
        <w:tblInd w:w="2" w:type="dxa"/>
        <w:tblLook w:val="04A0" w:firstRow="1" w:lastRow="0" w:firstColumn="1" w:lastColumn="0" w:noHBand="0" w:noVBand="1"/>
      </w:tblPr>
      <w:tblGrid>
        <w:gridCol w:w="3112"/>
        <w:gridCol w:w="6379"/>
      </w:tblGrid>
      <w:tr w:rsidR="00964E16" w:rsidRPr="00593E06" w14:paraId="101FA3BF" w14:textId="77777777" w:rsidTr="00ED0751">
        <w:tc>
          <w:tcPr>
            <w:tcW w:w="3112" w:type="dxa"/>
            <w:vAlign w:val="center"/>
          </w:tcPr>
          <w:p w14:paraId="3724168C" w14:textId="77777777" w:rsidR="00964E16" w:rsidRPr="00593E06" w:rsidRDefault="00964E16" w:rsidP="00ED0751">
            <w:pPr>
              <w:pStyle w:val="ListParagraph"/>
              <w:spacing w:before="120" w:after="80"/>
              <w:ind w:left="0"/>
              <w:rPr>
                <w:rFonts w:ascii="Times New Roman" w:hAnsi="Times New Roman"/>
                <w:sz w:val="24"/>
                <w:szCs w:val="24"/>
                <w:lang w:val="en-GB"/>
              </w:rPr>
            </w:pPr>
            <w:r>
              <w:rPr>
                <w:rFonts w:ascii="Times New Roman" w:hAnsi="Times New Roman"/>
                <w:sz w:val="24"/>
                <w:szCs w:val="24"/>
              </w:rPr>
              <w:t>Một tác giả</w:t>
            </w:r>
          </w:p>
        </w:tc>
        <w:tc>
          <w:tcPr>
            <w:tcW w:w="6379" w:type="dxa"/>
          </w:tcPr>
          <w:p w14:paraId="7E81B7CC" w14:textId="77777777" w:rsidR="00964E16" w:rsidRDefault="00964E16" w:rsidP="00ED0751">
            <w:pPr>
              <w:pStyle w:val="ListParagraph"/>
              <w:spacing w:before="120" w:after="80"/>
              <w:ind w:left="0"/>
              <w:rPr>
                <w:rFonts w:ascii="Times New Roman" w:hAnsi="Times New Roman"/>
                <w:sz w:val="24"/>
                <w:szCs w:val="24"/>
              </w:rPr>
            </w:pPr>
            <w:r w:rsidRPr="558C2F21">
              <w:rPr>
                <w:rFonts w:ascii="Times New Roman" w:hAnsi="Times New Roman"/>
                <w:sz w:val="24"/>
                <w:szCs w:val="24"/>
              </w:rPr>
              <w:t>Smith (1979)</w:t>
            </w:r>
            <w:r>
              <w:rPr>
                <w:rFonts w:ascii="Times New Roman" w:hAnsi="Times New Roman"/>
                <w:sz w:val="24"/>
                <w:szCs w:val="24"/>
              </w:rPr>
              <w:t xml:space="preserve"> lập luận rằng</w:t>
            </w:r>
            <w:r w:rsidRPr="558C2F21">
              <w:rPr>
                <w:rFonts w:ascii="Times New Roman" w:hAnsi="Times New Roman"/>
                <w:sz w:val="24"/>
                <w:szCs w:val="24"/>
              </w:rPr>
              <w:t xml:space="preserve"> …..</w:t>
            </w:r>
            <w:r>
              <w:rPr>
                <w:rFonts w:ascii="Times New Roman" w:hAnsi="Times New Roman"/>
                <w:sz w:val="24"/>
                <w:szCs w:val="24"/>
                <w:lang w:val="en-GB"/>
              </w:rPr>
              <w:t xml:space="preserve"> Hoặc:</w:t>
            </w:r>
          </w:p>
          <w:p w14:paraId="5174FD20" w14:textId="77777777" w:rsidR="00964E16" w:rsidRPr="00593E06" w:rsidRDefault="00964E16" w:rsidP="00ED0751">
            <w:pPr>
              <w:pStyle w:val="ListParagraph"/>
              <w:spacing w:before="120" w:after="80"/>
              <w:ind w:left="0"/>
              <w:rPr>
                <w:rFonts w:ascii="Times New Roman" w:hAnsi="Times New Roman"/>
                <w:sz w:val="24"/>
                <w:szCs w:val="24"/>
                <w:lang w:val="en-GB"/>
              </w:rPr>
            </w:pPr>
            <w:r w:rsidRPr="558C2F21">
              <w:rPr>
                <w:rFonts w:ascii="Times New Roman" w:hAnsi="Times New Roman"/>
                <w:sz w:val="24"/>
                <w:szCs w:val="24"/>
              </w:rPr>
              <w:t xml:space="preserve">65% </w:t>
            </w:r>
            <w:r>
              <w:rPr>
                <w:rFonts w:ascii="Times New Roman" w:hAnsi="Times New Roman"/>
                <w:sz w:val="24"/>
                <w:szCs w:val="24"/>
              </w:rPr>
              <w:t>sinh viên thấy rằng việc trích dẫn rất khó</w:t>
            </w:r>
            <w:r w:rsidRPr="558C2F21">
              <w:rPr>
                <w:rFonts w:ascii="Times New Roman" w:hAnsi="Times New Roman"/>
                <w:sz w:val="24"/>
                <w:szCs w:val="24"/>
              </w:rPr>
              <w:t xml:space="preserve"> (Smith, 1979).</w:t>
            </w:r>
          </w:p>
        </w:tc>
      </w:tr>
      <w:tr w:rsidR="00964E16" w:rsidRPr="00593E06" w14:paraId="09386BA6" w14:textId="77777777" w:rsidTr="00ED0751">
        <w:tc>
          <w:tcPr>
            <w:tcW w:w="3112" w:type="dxa"/>
            <w:vAlign w:val="center"/>
          </w:tcPr>
          <w:p w14:paraId="28D9982D" w14:textId="77777777" w:rsidR="00964E16" w:rsidRDefault="00964E16" w:rsidP="00ED0751">
            <w:pPr>
              <w:pStyle w:val="ListParagraph"/>
              <w:spacing w:before="120" w:after="80"/>
              <w:ind w:left="0"/>
              <w:rPr>
                <w:rFonts w:ascii="Times New Roman" w:hAnsi="Times New Roman"/>
                <w:sz w:val="24"/>
                <w:szCs w:val="24"/>
              </w:rPr>
            </w:pPr>
            <w:r w:rsidRPr="00593E06">
              <w:rPr>
                <w:rFonts w:ascii="Times New Roman" w:hAnsi="Times New Roman"/>
                <w:sz w:val="24"/>
                <w:szCs w:val="24"/>
              </w:rPr>
              <w:t>Hai tác giả</w:t>
            </w:r>
          </w:p>
        </w:tc>
        <w:tc>
          <w:tcPr>
            <w:tcW w:w="6379" w:type="dxa"/>
          </w:tcPr>
          <w:p w14:paraId="3EAFBC42" w14:textId="77777777" w:rsidR="00964E16" w:rsidRDefault="00964E16" w:rsidP="00ED0751">
            <w:pPr>
              <w:pStyle w:val="ListParagraph"/>
              <w:spacing w:before="120" w:after="80"/>
              <w:ind w:left="0"/>
              <w:rPr>
                <w:rFonts w:ascii="Times New Roman" w:hAnsi="Times New Roman"/>
                <w:sz w:val="24"/>
                <w:szCs w:val="24"/>
              </w:rPr>
            </w:pPr>
            <w:r w:rsidRPr="00593E06">
              <w:rPr>
                <w:rFonts w:ascii="Times New Roman" w:hAnsi="Times New Roman"/>
                <w:sz w:val="24"/>
                <w:szCs w:val="24"/>
              </w:rPr>
              <w:t>Jones và Chen (2015)</w:t>
            </w:r>
            <w:r>
              <w:rPr>
                <w:rFonts w:ascii="Times New Roman" w:hAnsi="Times New Roman"/>
                <w:sz w:val="24"/>
                <w:szCs w:val="24"/>
              </w:rPr>
              <w:t xml:space="preserve"> </w:t>
            </w:r>
            <w:r w:rsidRPr="00593E06">
              <w:rPr>
                <w:rFonts w:ascii="Times New Roman" w:hAnsi="Times New Roman"/>
                <w:sz w:val="24"/>
                <w:szCs w:val="24"/>
              </w:rPr>
              <w:t xml:space="preserve">cho rằng….. </w:t>
            </w:r>
            <w:r>
              <w:rPr>
                <w:rFonts w:ascii="Times New Roman" w:hAnsi="Times New Roman"/>
                <w:sz w:val="24"/>
                <w:szCs w:val="24"/>
              </w:rPr>
              <w:t>Hoặc:</w:t>
            </w:r>
          </w:p>
          <w:p w14:paraId="76D5F582" w14:textId="77777777" w:rsidR="00964E16" w:rsidRPr="558C2F21" w:rsidRDefault="00964E16" w:rsidP="00ED0751">
            <w:pPr>
              <w:pStyle w:val="ListParagraph"/>
              <w:spacing w:before="120" w:after="80"/>
              <w:ind w:left="0"/>
              <w:rPr>
                <w:rFonts w:ascii="Times New Roman" w:hAnsi="Times New Roman"/>
                <w:sz w:val="24"/>
                <w:szCs w:val="24"/>
              </w:rPr>
            </w:pPr>
            <w:r w:rsidRPr="00930549">
              <w:rPr>
                <w:rFonts w:ascii="Times New Roman" w:hAnsi="Times New Roman"/>
                <w:sz w:val="24"/>
                <w:szCs w:val="24"/>
              </w:rPr>
              <w:t xml:space="preserve">Các khảo sát gần đây của Trung tâm </w:t>
            </w:r>
            <w:r>
              <w:rPr>
                <w:rFonts w:ascii="Times New Roman" w:hAnsi="Times New Roman"/>
                <w:sz w:val="24"/>
                <w:szCs w:val="24"/>
              </w:rPr>
              <w:t>….</w:t>
            </w:r>
            <w:r w:rsidRPr="00930549">
              <w:rPr>
                <w:rFonts w:ascii="Times New Roman" w:hAnsi="Times New Roman"/>
                <w:sz w:val="24"/>
                <w:szCs w:val="24"/>
              </w:rPr>
              <w:t xml:space="preserve"> </w:t>
            </w:r>
            <w:r w:rsidRPr="009C090F">
              <w:rPr>
                <w:rFonts w:ascii="Times New Roman" w:hAnsi="Times New Roman"/>
                <w:sz w:val="24"/>
                <w:szCs w:val="24"/>
              </w:rPr>
              <w:t>(Jones &amp; Chen, 2015).</w:t>
            </w:r>
          </w:p>
        </w:tc>
      </w:tr>
      <w:tr w:rsidR="00964E16" w:rsidRPr="00593E06" w14:paraId="67A7D638" w14:textId="77777777" w:rsidTr="00ED0751">
        <w:tc>
          <w:tcPr>
            <w:tcW w:w="3112" w:type="dxa"/>
            <w:vAlign w:val="center"/>
          </w:tcPr>
          <w:p w14:paraId="548676AD" w14:textId="77777777" w:rsidR="00964E16" w:rsidRDefault="00964E16" w:rsidP="00ED0751">
            <w:pPr>
              <w:pStyle w:val="ListParagraph"/>
              <w:spacing w:before="120" w:after="80"/>
              <w:ind w:left="0"/>
              <w:rPr>
                <w:rFonts w:ascii="Times New Roman" w:hAnsi="Times New Roman"/>
                <w:sz w:val="24"/>
                <w:szCs w:val="24"/>
              </w:rPr>
            </w:pPr>
            <w:r>
              <w:rPr>
                <w:rFonts w:ascii="Times New Roman" w:hAnsi="Times New Roman"/>
                <w:sz w:val="24"/>
                <w:szCs w:val="24"/>
              </w:rPr>
              <w:t>Từ ba tác giả trở lên</w:t>
            </w:r>
          </w:p>
        </w:tc>
        <w:tc>
          <w:tcPr>
            <w:tcW w:w="6379" w:type="dxa"/>
          </w:tcPr>
          <w:p w14:paraId="4583AD9A" w14:textId="77777777" w:rsidR="00964E16" w:rsidRPr="558C2F21" w:rsidRDefault="00964E16" w:rsidP="00ED0751">
            <w:pPr>
              <w:pStyle w:val="ListParagraph"/>
              <w:spacing w:before="120" w:after="80"/>
              <w:ind w:left="0"/>
              <w:rPr>
                <w:rFonts w:ascii="Times New Roman" w:hAnsi="Times New Roman"/>
                <w:sz w:val="24"/>
                <w:szCs w:val="24"/>
              </w:rPr>
            </w:pPr>
            <w:r>
              <w:rPr>
                <w:rFonts w:ascii="Times New Roman" w:hAnsi="Times New Roman"/>
                <w:sz w:val="24"/>
                <w:szCs w:val="24"/>
              </w:rPr>
              <w:t>Jones và cộng sự (2015)</w:t>
            </w:r>
          </w:p>
        </w:tc>
      </w:tr>
      <w:tr w:rsidR="00964E16" w:rsidRPr="00593E06" w14:paraId="5AD4AF4B" w14:textId="77777777" w:rsidTr="00ED0751">
        <w:tc>
          <w:tcPr>
            <w:tcW w:w="3112" w:type="dxa"/>
            <w:vAlign w:val="center"/>
          </w:tcPr>
          <w:p w14:paraId="2CD2040D" w14:textId="77777777" w:rsidR="00964E16" w:rsidRDefault="00964E16" w:rsidP="00ED0751">
            <w:pPr>
              <w:pStyle w:val="ListParagraph"/>
              <w:spacing w:before="120" w:after="80"/>
              <w:ind w:left="0"/>
              <w:rPr>
                <w:rFonts w:ascii="Times New Roman" w:hAnsi="Times New Roman"/>
                <w:sz w:val="24"/>
                <w:szCs w:val="24"/>
              </w:rPr>
            </w:pPr>
            <w:r>
              <w:rPr>
                <w:rFonts w:ascii="Times New Roman" w:hAnsi="Times New Roman"/>
                <w:sz w:val="24"/>
                <w:szCs w:val="24"/>
              </w:rPr>
              <w:t>Trích dẫn từ nguồn thứ hai</w:t>
            </w:r>
          </w:p>
        </w:tc>
        <w:tc>
          <w:tcPr>
            <w:tcW w:w="6379" w:type="dxa"/>
          </w:tcPr>
          <w:p w14:paraId="0FF23B2C" w14:textId="77777777" w:rsidR="00964E16" w:rsidRDefault="00964E16" w:rsidP="00ED0751">
            <w:pPr>
              <w:pStyle w:val="ListParagraph"/>
              <w:spacing w:before="120" w:after="80"/>
              <w:ind w:left="0"/>
              <w:rPr>
                <w:rFonts w:ascii="Times New Roman" w:hAnsi="Times New Roman"/>
                <w:sz w:val="24"/>
                <w:szCs w:val="24"/>
              </w:rPr>
            </w:pPr>
            <w:r w:rsidRPr="008B611D">
              <w:rPr>
                <w:rFonts w:ascii="Times New Roman" w:hAnsi="Times New Roman"/>
                <w:sz w:val="24"/>
                <w:szCs w:val="24"/>
              </w:rPr>
              <w:t>Briskey (1963) cho rằng …… (trích dẫn bởi Nguyễn Ngọc Tuân, 1996).</w:t>
            </w:r>
            <w:r>
              <w:rPr>
                <w:rFonts w:ascii="Times New Roman" w:hAnsi="Times New Roman"/>
                <w:sz w:val="24"/>
                <w:szCs w:val="24"/>
              </w:rPr>
              <w:t xml:space="preserve"> (hạn chế tối đa hình thức này).</w:t>
            </w:r>
          </w:p>
        </w:tc>
      </w:tr>
      <w:tr w:rsidR="00964E16" w:rsidRPr="00593E06" w14:paraId="19D861B2" w14:textId="77777777" w:rsidTr="00ED0751">
        <w:tc>
          <w:tcPr>
            <w:tcW w:w="3112" w:type="dxa"/>
            <w:vAlign w:val="center"/>
          </w:tcPr>
          <w:p w14:paraId="2C55C5CF" w14:textId="77777777" w:rsidR="00964E16" w:rsidRDefault="00964E16" w:rsidP="00ED0751">
            <w:pPr>
              <w:pStyle w:val="ListParagraph"/>
              <w:spacing w:before="120" w:after="80"/>
              <w:ind w:left="0"/>
              <w:rPr>
                <w:rFonts w:ascii="Times New Roman" w:hAnsi="Times New Roman"/>
                <w:sz w:val="24"/>
                <w:szCs w:val="24"/>
              </w:rPr>
            </w:pPr>
            <w:r>
              <w:rPr>
                <w:rFonts w:ascii="Times New Roman" w:hAnsi="Times New Roman"/>
                <w:sz w:val="24"/>
                <w:szCs w:val="24"/>
              </w:rPr>
              <w:t>Một tổ chức</w:t>
            </w:r>
          </w:p>
        </w:tc>
        <w:tc>
          <w:tcPr>
            <w:tcW w:w="6379" w:type="dxa"/>
          </w:tcPr>
          <w:p w14:paraId="71926FD0" w14:textId="77777777" w:rsidR="00964E16" w:rsidRPr="008B611D" w:rsidRDefault="00964E16" w:rsidP="00ED0751">
            <w:pPr>
              <w:pStyle w:val="ListParagraph"/>
              <w:spacing w:before="120" w:after="80"/>
              <w:ind w:left="0"/>
              <w:rPr>
                <w:rFonts w:ascii="Times New Roman" w:hAnsi="Times New Roman"/>
                <w:sz w:val="24"/>
                <w:szCs w:val="24"/>
              </w:rPr>
            </w:pPr>
            <w:r>
              <w:rPr>
                <w:rFonts w:ascii="Times New Roman" w:hAnsi="Times New Roman"/>
                <w:sz w:val="24"/>
                <w:szCs w:val="24"/>
              </w:rPr>
              <w:t>Bộ Giáo dục và Đào tạo (2026) báo cáo rằng…</w:t>
            </w:r>
          </w:p>
        </w:tc>
      </w:tr>
    </w:tbl>
    <w:p w14:paraId="1D28A921" w14:textId="77777777" w:rsidR="00964E16" w:rsidRDefault="00964E16" w:rsidP="00964E16">
      <w:pPr>
        <w:pStyle w:val="ListParagraph"/>
        <w:numPr>
          <w:ilvl w:val="0"/>
          <w:numId w:val="3"/>
        </w:numPr>
        <w:suppressAutoHyphens/>
        <w:spacing w:after="0"/>
        <w:ind w:left="2" w:hangingChars="1" w:hanging="2"/>
        <w:contextualSpacing/>
        <w:jc w:val="both"/>
        <w:textDirection w:val="btLr"/>
        <w:textAlignment w:val="top"/>
        <w:outlineLvl w:val="0"/>
        <w:rPr>
          <w:rFonts w:ascii="Times New Roman" w:hAnsi="Times New Roman"/>
          <w:b/>
          <w:bCs/>
          <w:sz w:val="24"/>
          <w:szCs w:val="24"/>
          <w:lang w:val="en-GB"/>
        </w:rPr>
      </w:pPr>
    </w:p>
    <w:p w14:paraId="3BED2B0F" w14:textId="77777777" w:rsidR="00964E16" w:rsidRPr="0039459C" w:rsidRDefault="00964E16" w:rsidP="00964E16">
      <w:pPr>
        <w:pStyle w:val="ListParagraph"/>
        <w:numPr>
          <w:ilvl w:val="0"/>
          <w:numId w:val="3"/>
        </w:numPr>
        <w:suppressAutoHyphens/>
        <w:spacing w:after="0"/>
        <w:ind w:left="2" w:hangingChars="1" w:hanging="2"/>
        <w:contextualSpacing/>
        <w:jc w:val="both"/>
        <w:textDirection w:val="btLr"/>
        <w:textAlignment w:val="top"/>
        <w:outlineLvl w:val="0"/>
        <w:rPr>
          <w:rFonts w:ascii="Times New Roman" w:hAnsi="Times New Roman"/>
          <w:sz w:val="24"/>
          <w:szCs w:val="24"/>
          <w:lang w:val="en-GB"/>
        </w:rPr>
      </w:pPr>
      <w:r w:rsidRPr="0039459C">
        <w:rPr>
          <w:rFonts w:ascii="Times New Roman" w:hAnsi="Times New Roman"/>
          <w:sz w:val="24"/>
          <w:szCs w:val="24"/>
          <w:lang w:val="en-GB"/>
        </w:rPr>
        <w:t>Các ví dụ về danh mục tài liệu tham khảo</w:t>
      </w:r>
    </w:p>
    <w:p w14:paraId="1499B0A6" w14:textId="77777777" w:rsidR="00964E16" w:rsidRDefault="00964E16" w:rsidP="00964E16">
      <w:pPr>
        <w:pStyle w:val="ListParagraph"/>
        <w:numPr>
          <w:ilvl w:val="0"/>
          <w:numId w:val="3"/>
        </w:numPr>
        <w:suppressAutoHyphens/>
        <w:spacing w:after="0"/>
        <w:ind w:left="2" w:hangingChars="1" w:hanging="2"/>
        <w:contextualSpacing/>
        <w:jc w:val="both"/>
        <w:textDirection w:val="btLr"/>
        <w:textAlignment w:val="top"/>
        <w:outlineLvl w:val="0"/>
        <w:rPr>
          <w:rFonts w:ascii="Times New Roman" w:hAnsi="Times New Roman"/>
          <w:b/>
          <w:bCs/>
          <w:sz w:val="24"/>
          <w:szCs w:val="24"/>
          <w:lang w:val="en-GB"/>
        </w:rPr>
      </w:pPr>
    </w:p>
    <w:tbl>
      <w:tblPr>
        <w:tblW w:w="9630" w:type="dxa"/>
        <w:tblLayout w:type="fixed"/>
        <w:tblLook w:val="01E0" w:firstRow="1" w:lastRow="1" w:firstColumn="1" w:lastColumn="1" w:noHBand="0" w:noVBand="0"/>
      </w:tblPr>
      <w:tblGrid>
        <w:gridCol w:w="1832"/>
        <w:gridCol w:w="7798"/>
      </w:tblGrid>
      <w:tr w:rsidR="00964E16" w14:paraId="4523B97A" w14:textId="77777777" w:rsidTr="00ED0751">
        <w:trPr>
          <w:trHeight w:val="1215"/>
        </w:trPr>
        <w:tc>
          <w:tcPr>
            <w:tcW w:w="183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1A8DBE" w14:textId="77777777" w:rsidR="00964E16" w:rsidRDefault="00964E16" w:rsidP="00ED0751">
            <w:pPr>
              <w:spacing w:before="98"/>
              <w:jc w:val="center"/>
            </w:pPr>
            <w:r>
              <w:t>Tạp chí</w:t>
            </w:r>
          </w:p>
        </w:tc>
        <w:tc>
          <w:tcPr>
            <w:tcW w:w="77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BCB022" w14:textId="77777777" w:rsidR="00964E16" w:rsidRDefault="00964E16" w:rsidP="00ED0751">
            <w:pPr>
              <w:spacing w:before="98"/>
              <w:ind w:left="101" w:right="117"/>
            </w:pPr>
            <w:r>
              <w:t xml:space="preserve">Họ tên tác giả. (Năm). Tên bài báo. </w:t>
            </w:r>
            <w:r w:rsidRPr="00DF593E">
              <w:rPr>
                <w:i/>
                <w:iCs/>
              </w:rPr>
              <w:t>Tên của tạp chí</w:t>
            </w:r>
            <w:r>
              <w:t xml:space="preserve">, </w:t>
            </w:r>
            <w:r w:rsidRPr="00DF593E">
              <w:rPr>
                <w:i/>
                <w:iCs/>
              </w:rPr>
              <w:t>tập</w:t>
            </w:r>
            <w:r>
              <w:t xml:space="preserve"> (kỳ), trang, DOI</w:t>
            </w:r>
          </w:p>
          <w:p w14:paraId="61BDB05D" w14:textId="77777777" w:rsidR="00964E16" w:rsidRDefault="00964E16" w:rsidP="00ED0751">
            <w:pPr>
              <w:spacing w:before="98"/>
              <w:ind w:left="101" w:right="117"/>
            </w:pPr>
            <w:r w:rsidRPr="00FF0A97">
              <w:rPr>
                <w:b/>
                <w:bCs/>
              </w:rPr>
              <w:t>Ví dụ:</w:t>
            </w:r>
            <w:r>
              <w:t xml:space="preserve"> Nguyễn Văn A. (2024). </w:t>
            </w:r>
            <w:r w:rsidRPr="00FF0A97">
              <w:t>Xây dựng mô hình kinh tế - tài chính của Việt Nam trong kỷ nguyên mới</w:t>
            </w:r>
            <w:r>
              <w:t xml:space="preserve">, </w:t>
            </w:r>
            <w:r w:rsidRPr="00FF0A97">
              <w:rPr>
                <w:i/>
                <w:iCs/>
              </w:rPr>
              <w:t>Tạp chí Ngân hàng</w:t>
            </w:r>
            <w:r>
              <w:t xml:space="preserve">, </w:t>
            </w:r>
            <w:r w:rsidRPr="00FF0A97">
              <w:rPr>
                <w:i/>
                <w:iCs/>
              </w:rPr>
              <w:t>8</w:t>
            </w:r>
            <w:r>
              <w:t>(11), 220-226, http://doi.org/xxxxxxxxxxx</w:t>
            </w:r>
          </w:p>
        </w:tc>
      </w:tr>
      <w:tr w:rsidR="00964E16" w14:paraId="61887A9B" w14:textId="77777777" w:rsidTr="00ED0751">
        <w:trPr>
          <w:trHeight w:val="1215"/>
        </w:trPr>
        <w:tc>
          <w:tcPr>
            <w:tcW w:w="183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68F4C86" w14:textId="77777777" w:rsidR="00964E16" w:rsidRDefault="00964E16" w:rsidP="00ED0751">
            <w:pPr>
              <w:spacing w:before="98"/>
              <w:jc w:val="center"/>
            </w:pPr>
            <w:r>
              <w:t>Sách</w:t>
            </w:r>
          </w:p>
        </w:tc>
        <w:tc>
          <w:tcPr>
            <w:tcW w:w="77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7763EE" w14:textId="77777777" w:rsidR="00964E16" w:rsidRDefault="00964E16" w:rsidP="00ED0751">
            <w:pPr>
              <w:spacing w:before="98"/>
              <w:ind w:left="101" w:right="117"/>
            </w:pPr>
            <w:r>
              <w:t>Họ tên tác giả.</w:t>
            </w:r>
            <w:r w:rsidRPr="558C2F21">
              <w:t xml:space="preserve"> (</w:t>
            </w:r>
            <w:r>
              <w:t>Năm xuất bản</w:t>
            </w:r>
            <w:r w:rsidRPr="558C2F21">
              <w:t xml:space="preserve">). </w:t>
            </w:r>
            <w:r w:rsidRPr="002578AD">
              <w:rPr>
                <w:i/>
                <w:iCs/>
              </w:rPr>
              <w:t>Tên sách</w:t>
            </w:r>
            <w:r>
              <w:rPr>
                <w:i/>
                <w:iCs/>
              </w:rPr>
              <w:t xml:space="preserve"> viết in nghiêng </w:t>
            </w:r>
            <w:r w:rsidRPr="000E3481">
              <w:t>(Phiên bản nếu có)</w:t>
            </w:r>
            <w:r w:rsidRPr="558C2F21">
              <w:t xml:space="preserve">. </w:t>
            </w:r>
            <w:r>
              <w:t>Nhà xuất bản</w:t>
            </w:r>
            <w:r w:rsidRPr="558C2F21">
              <w:t>.</w:t>
            </w:r>
          </w:p>
          <w:p w14:paraId="79418497" w14:textId="77777777" w:rsidR="00964E16" w:rsidRDefault="00964E16" w:rsidP="00ED0751">
            <w:pPr>
              <w:spacing w:before="245"/>
            </w:pPr>
            <w:r>
              <w:rPr>
                <w:b/>
                <w:bCs/>
              </w:rPr>
              <w:t>Ví dụ</w:t>
            </w:r>
            <w:r w:rsidRPr="558C2F21">
              <w:rPr>
                <w:b/>
                <w:bCs/>
              </w:rPr>
              <w:t xml:space="preserve">: </w:t>
            </w:r>
            <w:r w:rsidRPr="558C2F21">
              <w:t xml:space="preserve">Smith, G. (1979). </w:t>
            </w:r>
            <w:r w:rsidRPr="558C2F21">
              <w:rPr>
                <w:i/>
                <w:iCs/>
              </w:rPr>
              <w:t>How to reference</w:t>
            </w:r>
            <w:r w:rsidRPr="558C2F21">
              <w:t>. Routledge.</w:t>
            </w:r>
          </w:p>
        </w:tc>
      </w:tr>
      <w:tr w:rsidR="00964E16" w14:paraId="694055FF" w14:textId="77777777" w:rsidTr="00ED0751">
        <w:trPr>
          <w:trHeight w:val="2220"/>
        </w:trPr>
        <w:tc>
          <w:tcPr>
            <w:tcW w:w="183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BD47FEC" w14:textId="77777777" w:rsidR="00964E16" w:rsidRDefault="00964E16" w:rsidP="00ED0751">
            <w:pPr>
              <w:spacing w:before="98"/>
              <w:jc w:val="center"/>
            </w:pPr>
            <w:r>
              <w:lastRenderedPageBreak/>
              <w:t>Sách điện tử</w:t>
            </w:r>
          </w:p>
        </w:tc>
        <w:tc>
          <w:tcPr>
            <w:tcW w:w="77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3C64FD" w14:textId="77777777" w:rsidR="00964E16" w:rsidRDefault="00964E16" w:rsidP="00ED0751">
            <w:pPr>
              <w:spacing w:before="98"/>
              <w:ind w:left="101" w:right="117"/>
            </w:pPr>
            <w:r>
              <w:t>Họ tên tác giả.</w:t>
            </w:r>
            <w:r w:rsidRPr="558C2F21">
              <w:t xml:space="preserve"> (</w:t>
            </w:r>
            <w:r>
              <w:t>Năm xuất bản</w:t>
            </w:r>
            <w:r w:rsidRPr="558C2F21">
              <w:t xml:space="preserve">). </w:t>
            </w:r>
            <w:r w:rsidRPr="002578AD">
              <w:rPr>
                <w:i/>
                <w:iCs/>
              </w:rPr>
              <w:t>Tên sách</w:t>
            </w:r>
            <w:r>
              <w:rPr>
                <w:i/>
                <w:iCs/>
              </w:rPr>
              <w:t xml:space="preserve"> viết in nghiêng </w:t>
            </w:r>
            <w:r w:rsidRPr="000E3481">
              <w:t>(Phiên bản nếu có)</w:t>
            </w:r>
            <w:r w:rsidRPr="558C2F21">
              <w:t xml:space="preserve">. </w:t>
            </w:r>
            <w:r>
              <w:t>Nhà xuất bản</w:t>
            </w:r>
            <w:r w:rsidRPr="558C2F21">
              <w:t>.</w:t>
            </w:r>
          </w:p>
          <w:p w14:paraId="51FB1919" w14:textId="77777777" w:rsidR="00964E16" w:rsidRDefault="00964E16" w:rsidP="00ED0751">
            <w:r>
              <w:t>HOẶC</w:t>
            </w:r>
          </w:p>
          <w:p w14:paraId="28FEB019" w14:textId="77777777" w:rsidR="00964E16" w:rsidRDefault="00964E16" w:rsidP="00ED0751">
            <w:pPr>
              <w:spacing w:before="2"/>
              <w:ind w:left="101" w:right="117"/>
            </w:pPr>
            <w:r>
              <w:t>Họ tên tác giả.</w:t>
            </w:r>
            <w:r w:rsidRPr="558C2F21">
              <w:t xml:space="preserve"> (</w:t>
            </w:r>
            <w:r>
              <w:t>Năm xuất bản</w:t>
            </w:r>
            <w:r w:rsidRPr="558C2F21">
              <w:t xml:space="preserve">). </w:t>
            </w:r>
            <w:r w:rsidRPr="002578AD">
              <w:rPr>
                <w:i/>
                <w:iCs/>
              </w:rPr>
              <w:t>Tên sách</w:t>
            </w:r>
            <w:r>
              <w:rPr>
                <w:i/>
                <w:iCs/>
              </w:rPr>
              <w:t xml:space="preserve"> viết in nghiêng </w:t>
            </w:r>
            <w:r w:rsidRPr="000E3481">
              <w:t>(Phiên bản nếu có)</w:t>
            </w:r>
            <w:r w:rsidRPr="558C2F21">
              <w:t xml:space="preserve">. </w:t>
            </w:r>
            <w:r>
              <w:t>http://doi.org/xxxxxxxxxxx HOẶC</w:t>
            </w:r>
            <w:r w:rsidRPr="558C2F21">
              <w:t xml:space="preserve"> </w:t>
            </w:r>
            <w:r>
              <w:t>Trích dẫn từ địa chỉ</w:t>
            </w:r>
            <w:r w:rsidRPr="558C2F21">
              <w:t xml:space="preserve"> URL</w:t>
            </w:r>
          </w:p>
          <w:p w14:paraId="4DB664A8" w14:textId="77777777" w:rsidR="00964E16" w:rsidRDefault="00964E16" w:rsidP="00ED0751">
            <w:pPr>
              <w:spacing w:before="250"/>
              <w:ind w:left="101"/>
            </w:pPr>
            <w:r>
              <w:rPr>
                <w:b/>
                <w:bCs/>
              </w:rPr>
              <w:t>Ví dụ</w:t>
            </w:r>
            <w:r w:rsidRPr="558C2F21">
              <w:rPr>
                <w:b/>
                <w:bCs/>
              </w:rPr>
              <w:t xml:space="preserve">: </w:t>
            </w:r>
            <w:r w:rsidRPr="558C2F21">
              <w:t xml:space="preserve">Jones, A.G., &amp; Chen, B. (2015). </w:t>
            </w:r>
            <w:r w:rsidRPr="558C2F21">
              <w:rPr>
                <w:i/>
                <w:iCs/>
              </w:rPr>
              <w:t xml:space="preserve">Referencing: A guide for students </w:t>
            </w:r>
            <w:r w:rsidRPr="00ED2801">
              <w:t>(2nd ed.)</w:t>
            </w:r>
            <w:r>
              <w:rPr>
                <w:i/>
                <w:iCs/>
              </w:rPr>
              <w:t xml:space="preserve"> </w:t>
            </w:r>
            <w:r>
              <w:t>http://doi.org/</w:t>
            </w:r>
            <w:r w:rsidRPr="558C2F21">
              <w:t>10.1037/0022-006X.68.5.843</w:t>
            </w:r>
          </w:p>
        </w:tc>
      </w:tr>
      <w:tr w:rsidR="00964E16" w14:paraId="76F788C5" w14:textId="77777777" w:rsidTr="00ED0751">
        <w:trPr>
          <w:trHeight w:val="1470"/>
        </w:trPr>
        <w:tc>
          <w:tcPr>
            <w:tcW w:w="183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4301716" w14:textId="77777777" w:rsidR="00964E16" w:rsidRDefault="00964E16" w:rsidP="00ED0751">
            <w:pPr>
              <w:spacing w:before="98"/>
              <w:ind w:left="100" w:right="111"/>
              <w:jc w:val="center"/>
            </w:pPr>
            <w:r>
              <w:t>Chương sách</w:t>
            </w:r>
          </w:p>
        </w:tc>
        <w:tc>
          <w:tcPr>
            <w:tcW w:w="77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F2A613" w14:textId="77777777" w:rsidR="00964E16" w:rsidRDefault="00964E16" w:rsidP="00ED0751">
            <w:pPr>
              <w:spacing w:before="98"/>
              <w:ind w:left="101" w:right="117" w:firstLine="62"/>
            </w:pPr>
            <w:r>
              <w:t>Họ tên tác giả.</w:t>
            </w:r>
            <w:r w:rsidRPr="558C2F21">
              <w:t xml:space="preserve"> (</w:t>
            </w:r>
            <w:r>
              <w:t>Năm xuất bản</w:t>
            </w:r>
            <w:r w:rsidRPr="558C2F21">
              <w:t>). T</w:t>
            </w:r>
            <w:r>
              <w:t>ên chương</w:t>
            </w:r>
            <w:r w:rsidRPr="558C2F21">
              <w:t xml:space="preserve">. </w:t>
            </w:r>
            <w:r>
              <w:t>Người biên tập</w:t>
            </w:r>
            <w:r w:rsidRPr="558C2F21">
              <w:t xml:space="preserve"> (</w:t>
            </w:r>
            <w:r>
              <w:t>biên tập</w:t>
            </w:r>
            <w:r w:rsidRPr="558C2F21">
              <w:t xml:space="preserve">), </w:t>
            </w:r>
            <w:r w:rsidRPr="558C2F21">
              <w:rPr>
                <w:i/>
                <w:iCs/>
              </w:rPr>
              <w:t>T</w:t>
            </w:r>
            <w:r>
              <w:rPr>
                <w:i/>
                <w:iCs/>
              </w:rPr>
              <w:t>ên sách</w:t>
            </w:r>
            <w:r w:rsidRPr="558C2F21">
              <w:rPr>
                <w:i/>
                <w:iCs/>
              </w:rPr>
              <w:t xml:space="preserve"> </w:t>
            </w:r>
            <w:r w:rsidRPr="558C2F21">
              <w:t>(</w:t>
            </w:r>
            <w:r>
              <w:t>các trang trong chương</w:t>
            </w:r>
            <w:r w:rsidRPr="558C2F21">
              <w:t xml:space="preserve">). </w:t>
            </w:r>
            <w:r>
              <w:t>Nhà xuất bản</w:t>
            </w:r>
            <w:r w:rsidRPr="558C2F21">
              <w:t>.</w:t>
            </w:r>
          </w:p>
          <w:p w14:paraId="2ED9DCC7" w14:textId="77777777" w:rsidR="00964E16" w:rsidRDefault="00964E16" w:rsidP="00ED0751">
            <w:pPr>
              <w:spacing w:before="253"/>
              <w:ind w:left="101"/>
            </w:pPr>
            <w:r>
              <w:rPr>
                <w:b/>
                <w:bCs/>
              </w:rPr>
              <w:t>Ví dụ</w:t>
            </w:r>
            <w:r w:rsidRPr="558C2F21">
              <w:rPr>
                <w:b/>
                <w:bCs/>
              </w:rPr>
              <w:t xml:space="preserve">: </w:t>
            </w:r>
            <w:r w:rsidRPr="558C2F21">
              <w:t>Zhou, H., &amp; Chang, B. T. (2013). Strategies for success. In C. Taylor (Ed.),</w:t>
            </w:r>
            <w:r>
              <w:t xml:space="preserve"> </w:t>
            </w:r>
            <w:r w:rsidRPr="558C2F21">
              <w:rPr>
                <w:i/>
                <w:iCs/>
              </w:rPr>
              <w:t xml:space="preserve">International students in Australia </w:t>
            </w:r>
            <w:r w:rsidRPr="558C2F21">
              <w:t>(pp. 213-225). Monash University Press.</w:t>
            </w:r>
          </w:p>
        </w:tc>
      </w:tr>
      <w:tr w:rsidR="00964E16" w14:paraId="436723B4" w14:textId="77777777" w:rsidTr="00ED0751">
        <w:trPr>
          <w:trHeight w:val="1215"/>
        </w:trPr>
        <w:tc>
          <w:tcPr>
            <w:tcW w:w="183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146DC8A" w14:textId="77777777" w:rsidR="00964E16" w:rsidRDefault="00964E16" w:rsidP="00ED0751">
            <w:pPr>
              <w:spacing w:before="98"/>
              <w:jc w:val="center"/>
            </w:pPr>
            <w:r w:rsidRPr="558C2F21">
              <w:t>Website</w:t>
            </w:r>
          </w:p>
        </w:tc>
        <w:tc>
          <w:tcPr>
            <w:tcW w:w="77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874E0E" w14:textId="77777777" w:rsidR="00964E16" w:rsidRDefault="00964E16" w:rsidP="00ED0751">
            <w:pPr>
              <w:spacing w:before="98"/>
              <w:ind w:left="101"/>
            </w:pPr>
            <w:r>
              <w:t>Họ tên tác giả</w:t>
            </w:r>
            <w:r w:rsidRPr="558C2F21">
              <w:t>. (</w:t>
            </w:r>
            <w:r>
              <w:t>Năm xuất bản</w:t>
            </w:r>
            <w:r w:rsidRPr="558C2F21">
              <w:t>).</w:t>
            </w:r>
            <w:r>
              <w:t xml:space="preserve"> Tiêu đề tài liệu</w:t>
            </w:r>
            <w:r w:rsidRPr="558C2F21">
              <w:t xml:space="preserve">. </w:t>
            </w:r>
            <w:r>
              <w:t>Truy cập từ</w:t>
            </w:r>
            <w:r w:rsidRPr="558C2F21">
              <w:t xml:space="preserve"> URL</w:t>
            </w:r>
          </w:p>
          <w:p w14:paraId="6FCA6A91" w14:textId="77777777" w:rsidR="00964E16" w:rsidRDefault="00964E16" w:rsidP="00ED0751">
            <w:pPr>
              <w:spacing w:before="251"/>
              <w:ind w:left="101" w:right="117"/>
            </w:pPr>
            <w:r>
              <w:rPr>
                <w:b/>
                <w:bCs/>
              </w:rPr>
              <w:t>Ví dụ</w:t>
            </w:r>
            <w:r w:rsidRPr="558C2F21">
              <w:rPr>
                <w:b/>
                <w:bCs/>
              </w:rPr>
              <w:t xml:space="preserve">: </w:t>
            </w:r>
            <w:r w:rsidRPr="558C2F21">
              <w:t>The United Nations. (</w:t>
            </w:r>
            <w:r>
              <w:t>2005</w:t>
            </w:r>
            <w:r w:rsidRPr="558C2F21">
              <w:t xml:space="preserve">). About the UN. </w:t>
            </w:r>
            <w:r>
              <w:t>Truy cập từ</w:t>
            </w:r>
            <w:r w:rsidRPr="558C2F21">
              <w:t xml:space="preserve"> </w:t>
            </w:r>
            <w:hyperlink r:id="rId18">
              <w:r w:rsidRPr="558C2F21">
                <w:rPr>
                  <w:rStyle w:val="Hyperlink"/>
                  <w:color w:val="1154CC"/>
                </w:rPr>
                <w:t>http://www.un.org/en/about-</w:t>
              </w:r>
            </w:hyperlink>
            <w:r w:rsidRPr="558C2F21">
              <w:rPr>
                <w:color w:val="1154CC"/>
              </w:rPr>
              <w:t xml:space="preserve"> </w:t>
            </w:r>
            <w:hyperlink r:id="rId19">
              <w:r w:rsidRPr="558C2F21">
                <w:rPr>
                  <w:rStyle w:val="Hyperlink"/>
                  <w:color w:val="1154CC"/>
                </w:rPr>
                <w:t>un/index.html</w:t>
              </w:r>
            </w:hyperlink>
          </w:p>
        </w:tc>
      </w:tr>
      <w:tr w:rsidR="00964E16" w14:paraId="4C6DD93A" w14:textId="77777777" w:rsidTr="00ED0751">
        <w:trPr>
          <w:trHeight w:val="1470"/>
        </w:trPr>
        <w:tc>
          <w:tcPr>
            <w:tcW w:w="1832"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6D180F0" w14:textId="77777777" w:rsidR="00964E16" w:rsidRDefault="00964E16" w:rsidP="00ED0751">
            <w:pPr>
              <w:spacing w:before="98"/>
              <w:ind w:left="100" w:right="170"/>
              <w:jc w:val="center"/>
            </w:pPr>
            <w:r>
              <w:t>Tài liệu của tổ chức</w:t>
            </w:r>
          </w:p>
        </w:tc>
        <w:tc>
          <w:tcPr>
            <w:tcW w:w="77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4C5B25" w14:textId="77777777" w:rsidR="00964E16" w:rsidRDefault="00964E16" w:rsidP="00ED0751">
            <w:pPr>
              <w:spacing w:before="98"/>
              <w:ind w:left="101" w:right="117"/>
            </w:pPr>
            <w:r>
              <w:t>Tên tổ chức</w:t>
            </w:r>
            <w:r w:rsidRPr="558C2F21">
              <w:t>. (</w:t>
            </w:r>
            <w:r>
              <w:t>Năm xuất bản</w:t>
            </w:r>
            <w:r w:rsidRPr="558C2F21">
              <w:t xml:space="preserve">). </w:t>
            </w:r>
            <w:r>
              <w:rPr>
                <w:i/>
                <w:iCs/>
              </w:rPr>
              <w:t>Tiêu đề ấn phẩm</w:t>
            </w:r>
            <w:r w:rsidRPr="558C2F21">
              <w:rPr>
                <w:i/>
                <w:iCs/>
              </w:rPr>
              <w:t xml:space="preserve"> </w:t>
            </w:r>
            <w:r w:rsidRPr="558C2F21">
              <w:t>(</w:t>
            </w:r>
            <w:r>
              <w:t>Số báo cáo nếu có</w:t>
            </w:r>
            <w:r w:rsidRPr="558C2F21">
              <w:t xml:space="preserve">). </w:t>
            </w:r>
            <w:r>
              <w:t>Truy cập từ</w:t>
            </w:r>
            <w:r w:rsidRPr="558C2F21">
              <w:t xml:space="preserve"> URL </w:t>
            </w:r>
            <w:r>
              <w:t>HOẶC</w:t>
            </w:r>
            <w:r w:rsidRPr="558C2F21">
              <w:t xml:space="preserve"> </w:t>
            </w:r>
            <w:r>
              <w:t>thông tin nhà xuất bản</w:t>
            </w:r>
          </w:p>
          <w:p w14:paraId="225159C2" w14:textId="77777777" w:rsidR="00964E16" w:rsidRDefault="00964E16" w:rsidP="00ED0751">
            <w:r w:rsidRPr="558C2F21">
              <w:rPr>
                <w:b/>
                <w:bCs/>
              </w:rPr>
              <w:t xml:space="preserve"> </w:t>
            </w:r>
          </w:p>
          <w:p w14:paraId="25ED2D9D" w14:textId="77777777" w:rsidR="00964E16" w:rsidRDefault="00964E16" w:rsidP="00ED0751">
            <w:pPr>
              <w:ind w:left="101"/>
            </w:pPr>
            <w:r>
              <w:rPr>
                <w:b/>
                <w:bCs/>
              </w:rPr>
              <w:t>Ví dụ</w:t>
            </w:r>
            <w:r w:rsidRPr="558C2F21">
              <w:rPr>
                <w:b/>
                <w:bCs/>
              </w:rPr>
              <w:t xml:space="preserve">: </w:t>
            </w:r>
            <w:r w:rsidRPr="558C2F21">
              <w:t xml:space="preserve">Australian Institute of Health and Welfare. (2014). </w:t>
            </w:r>
            <w:r w:rsidRPr="558C2F21">
              <w:rPr>
                <w:i/>
                <w:iCs/>
              </w:rPr>
              <w:t xml:space="preserve">Health expenditure Australia </w:t>
            </w:r>
            <w:r w:rsidRPr="558C2F21">
              <w:t>2012-</w:t>
            </w:r>
            <w:r w:rsidRPr="558C2F21">
              <w:rPr>
                <w:i/>
                <w:iCs/>
              </w:rPr>
              <w:t xml:space="preserve">13 </w:t>
            </w:r>
            <w:r w:rsidRPr="558C2F21">
              <w:t xml:space="preserve">(No. 52). </w:t>
            </w:r>
            <w:r>
              <w:t>Truy cập từ</w:t>
            </w:r>
          </w:p>
          <w:p w14:paraId="16FB941D" w14:textId="77777777" w:rsidR="00964E16" w:rsidRDefault="00964E16" w:rsidP="00ED0751">
            <w:pPr>
              <w:ind w:left="101"/>
            </w:pPr>
            <w:r w:rsidRPr="558C2F21">
              <w:t xml:space="preserve"> </w:t>
            </w:r>
            <w:hyperlink r:id="rId20">
              <w:r w:rsidRPr="558C2F21">
                <w:rPr>
                  <w:rStyle w:val="Hyperlink"/>
                </w:rPr>
                <w:t>http://www.aihw.gov.au/publicationdetail/?id=60129548871</w:t>
              </w:r>
            </w:hyperlink>
          </w:p>
        </w:tc>
      </w:tr>
    </w:tbl>
    <w:p w14:paraId="2D3364DB" w14:textId="77777777" w:rsidR="00964E16" w:rsidRDefault="00964E16" w:rsidP="00964E16">
      <w:pPr>
        <w:rPr>
          <w:lang w:val="en-GB"/>
        </w:rPr>
      </w:pPr>
    </w:p>
    <w:p w14:paraId="27B0F6C8" w14:textId="77777777" w:rsidR="00964E16" w:rsidRPr="000A700C" w:rsidRDefault="00964E16" w:rsidP="00964E16">
      <w:pPr>
        <w:tabs>
          <w:tab w:val="left" w:pos="360"/>
          <w:tab w:val="left" w:pos="5040"/>
        </w:tabs>
        <w:spacing w:line="312" w:lineRule="auto"/>
      </w:pPr>
      <w:r w:rsidRPr="000A700C">
        <w:rPr>
          <w:b/>
        </w:rPr>
        <w:t>Lưu ý:</w:t>
      </w:r>
      <w:r w:rsidRPr="000A700C">
        <w:t xml:space="preserve"> </w:t>
      </w:r>
    </w:p>
    <w:p w14:paraId="4AF82C99" w14:textId="77777777" w:rsidR="00964E16" w:rsidRPr="000A700C" w:rsidRDefault="00964E16" w:rsidP="00964E16">
      <w:pPr>
        <w:tabs>
          <w:tab w:val="left" w:pos="360"/>
        </w:tabs>
        <w:spacing w:line="312" w:lineRule="auto"/>
        <w:jc w:val="both"/>
      </w:pPr>
      <w:r w:rsidRPr="000A700C">
        <w:tab/>
        <w:t>- Sắp xếp tài liệu theo tiếng Việt và tiếng nước ngoài riêng biệt, khối tiếng Việt sắp xếp trước. Nếu tài liệu của tác giả người nước ngoài đã được chuyển ngữ sang tiếng Việt thì sắp xếp vào khối tài liệu tiếng Việt. Tác giả là người Việt nhưng tài liệu bằng tiếng nước ngoài thì liệt kê tài liệu trong khối nước ngoài.</w:t>
      </w:r>
    </w:p>
    <w:p w14:paraId="2DD3D089" w14:textId="77777777" w:rsidR="00964E16" w:rsidRDefault="00964E16" w:rsidP="00964E16">
      <w:pPr>
        <w:pStyle w:val="mcCp1"/>
        <w:ind w:firstLine="567"/>
        <w:rPr>
          <w:rFonts w:ascii="Times New Roman" w:hAnsi="Times New Roman"/>
          <w:sz w:val="24"/>
          <w:szCs w:val="36"/>
        </w:rPr>
      </w:pPr>
      <w:r>
        <w:rPr>
          <w:rFonts w:ascii="Times New Roman" w:hAnsi="Times New Roman"/>
          <w:sz w:val="24"/>
          <w:szCs w:val="36"/>
        </w:rPr>
        <w:t>5. Đặt tên file và nộp bài</w:t>
      </w:r>
      <w:r w:rsidRPr="003175B2">
        <w:rPr>
          <w:rFonts w:ascii="Times New Roman" w:hAnsi="Times New Roman"/>
          <w:i/>
          <w:sz w:val="24"/>
          <w:szCs w:val="36"/>
        </w:rPr>
        <w:t xml:space="preserve"> </w:t>
      </w:r>
    </w:p>
    <w:p w14:paraId="31F3E146" w14:textId="77777777" w:rsidR="00964E16" w:rsidRPr="00563E3E" w:rsidRDefault="00964E16" w:rsidP="00964E16">
      <w:pPr>
        <w:pStyle w:val="mcCp1"/>
        <w:rPr>
          <w:rFonts w:ascii="Times New Roman" w:hAnsi="Times New Roman"/>
          <w:sz w:val="24"/>
          <w:szCs w:val="36"/>
        </w:rPr>
      </w:pPr>
      <w:r>
        <w:rPr>
          <w:rFonts w:ascii="Times New Roman" w:eastAsia="Calibri" w:hAnsi="Times New Roman"/>
          <w:b w:val="0"/>
          <w:sz w:val="24"/>
        </w:rPr>
        <w:t>Vui lòng đặt tên file theo cấu trúc Nhóm chủ đề_Tên tác giả.</w:t>
      </w:r>
    </w:p>
    <w:p w14:paraId="74161B89" w14:textId="77777777" w:rsidR="00964E16" w:rsidRPr="00563E3E" w:rsidRDefault="00964E16" w:rsidP="00964E16">
      <w:pPr>
        <w:pStyle w:val="mcCp1"/>
        <w:rPr>
          <w:rFonts w:ascii="Times New Roman" w:eastAsia="Calibri" w:hAnsi="Times New Roman"/>
          <w:b w:val="0"/>
          <w:sz w:val="24"/>
        </w:rPr>
      </w:pPr>
      <w:r>
        <w:rPr>
          <w:rFonts w:ascii="Times New Roman" w:eastAsia="Calibri" w:hAnsi="Times New Roman"/>
          <w:b w:val="0"/>
          <w:sz w:val="24"/>
        </w:rPr>
        <w:t>Ví dụ</w:t>
      </w:r>
      <w:r w:rsidRPr="00563E3E">
        <w:rPr>
          <w:rFonts w:ascii="Times New Roman" w:eastAsia="Calibri" w:hAnsi="Times New Roman"/>
          <w:b w:val="0"/>
          <w:sz w:val="24"/>
        </w:rPr>
        <w:t xml:space="preserve">: </w:t>
      </w:r>
      <w:r w:rsidRPr="003226DE">
        <w:rPr>
          <w:rFonts w:ascii="Times New Roman" w:eastAsia="Calibri" w:hAnsi="Times New Roman"/>
          <w:bCs/>
          <w:sz w:val="24"/>
        </w:rPr>
        <w:t>Nh</w:t>
      </w:r>
      <w:r>
        <w:rPr>
          <w:rFonts w:ascii="Times New Roman" w:eastAsia="Calibri" w:hAnsi="Times New Roman"/>
          <w:bCs/>
          <w:sz w:val="24"/>
        </w:rPr>
        <w:t>om chu de 1</w:t>
      </w:r>
      <w:r w:rsidRPr="00563E3E">
        <w:rPr>
          <w:rFonts w:ascii="Times New Roman" w:eastAsia="Calibri" w:hAnsi="Times New Roman"/>
          <w:bCs/>
          <w:sz w:val="24"/>
        </w:rPr>
        <w:t>_</w:t>
      </w:r>
      <w:r>
        <w:rPr>
          <w:rFonts w:ascii="Times New Roman" w:eastAsia="Calibri" w:hAnsi="Times New Roman"/>
          <w:bCs/>
          <w:sz w:val="24"/>
        </w:rPr>
        <w:t>Nguyen Van A</w:t>
      </w:r>
    </w:p>
    <w:p w14:paraId="0F2B4032" w14:textId="77777777" w:rsidR="00964E16" w:rsidRPr="00563E3E" w:rsidRDefault="00964E16" w:rsidP="00964E16">
      <w:pPr>
        <w:pStyle w:val="mcCp1"/>
        <w:jc w:val="left"/>
        <w:rPr>
          <w:rFonts w:ascii="Times New Roman" w:eastAsia="Calibri" w:hAnsi="Times New Roman"/>
          <w:b w:val="0"/>
          <w:sz w:val="24"/>
        </w:rPr>
      </w:pPr>
      <w:r>
        <w:rPr>
          <w:rFonts w:ascii="Times New Roman" w:eastAsia="Calibri" w:hAnsi="Times New Roman"/>
          <w:b w:val="0"/>
          <w:sz w:val="24"/>
        </w:rPr>
        <w:t>Vui lòng gửi các file Word qua email tới</w:t>
      </w:r>
      <w:r w:rsidRPr="00563E3E">
        <w:rPr>
          <w:rFonts w:ascii="Times New Roman" w:eastAsia="Calibri" w:hAnsi="Times New Roman"/>
          <w:b w:val="0"/>
          <w:sz w:val="24"/>
        </w:rPr>
        <w:t xml:space="preserve"> </w:t>
      </w:r>
      <w:hyperlink r:id="rId21" w:history="1">
        <w:r w:rsidRPr="00912FE4">
          <w:rPr>
            <w:rStyle w:val="Hyperlink"/>
            <w:rFonts w:ascii="Times New Roman" w:eastAsia="Calibri" w:hAnsi="Times New Roman"/>
            <w:b w:val="0"/>
            <w:sz w:val="24"/>
          </w:rPr>
          <w:t>ntngoc@hcmulaw.edu.vn</w:t>
        </w:r>
      </w:hyperlink>
      <w:r w:rsidRPr="00B60449">
        <w:rPr>
          <w:rFonts w:ascii="Times New Roman" w:eastAsia="Calibri" w:hAnsi="Times New Roman"/>
          <w:b w:val="0"/>
          <w:sz w:val="24"/>
        </w:rPr>
        <w:t xml:space="preserve"> hoặc </w:t>
      </w:r>
      <w:hyperlink r:id="rId22" w:history="1">
        <w:r w:rsidRPr="00912FE4">
          <w:rPr>
            <w:rStyle w:val="Hyperlink"/>
            <w:rFonts w:ascii="Times New Roman" w:eastAsia="Calibri" w:hAnsi="Times New Roman"/>
            <w:b w:val="0"/>
            <w:sz w:val="24"/>
          </w:rPr>
          <w:t>nthtram</w:t>
        </w:r>
        <w:r w:rsidRPr="00912FE4">
          <w:rPr>
            <w:rStyle w:val="Hyperlink"/>
            <w:rFonts w:ascii="Times New Roman" w:eastAsia="Calibri" w:hAnsi="Times New Roman"/>
            <w:b w:val="0"/>
            <w:sz w:val="24"/>
            <w:lang w:val="vi-VN"/>
          </w:rPr>
          <w:t>-qtr</w:t>
        </w:r>
        <w:r w:rsidRPr="00912FE4">
          <w:rPr>
            <w:rStyle w:val="Hyperlink"/>
            <w:rFonts w:ascii="Times New Roman" w:eastAsia="Calibri" w:hAnsi="Times New Roman"/>
            <w:b w:val="0"/>
            <w:sz w:val="24"/>
          </w:rPr>
          <w:t>@hcmulaw.edu.vn</w:t>
        </w:r>
      </w:hyperlink>
    </w:p>
    <w:p w14:paraId="094A8786" w14:textId="77777777" w:rsidR="00964E16" w:rsidRPr="003175B2" w:rsidRDefault="00964E16" w:rsidP="00964E16">
      <w:pPr>
        <w:pStyle w:val="Danhmctiliuthamkho"/>
        <w:jc w:val="both"/>
        <w:rPr>
          <w:rFonts w:ascii="Times New Roman" w:hAnsi="Times New Roman"/>
          <w:sz w:val="24"/>
          <w:szCs w:val="28"/>
        </w:rPr>
      </w:pPr>
      <w:r>
        <w:rPr>
          <w:rFonts w:ascii="Times New Roman" w:hAnsi="Times New Roman"/>
          <w:sz w:val="24"/>
          <w:szCs w:val="28"/>
        </w:rPr>
        <w:t>PHỤ LỤC (nếu có)</w:t>
      </w:r>
    </w:p>
    <w:p w14:paraId="0B3DCC7E" w14:textId="77777777" w:rsidR="00964E16" w:rsidRPr="003175B2" w:rsidRDefault="00964E16" w:rsidP="00964E16">
      <w:pPr>
        <w:rPr>
          <w:b/>
          <w:szCs w:val="28"/>
        </w:rPr>
      </w:pPr>
      <w:r>
        <w:rPr>
          <w:b/>
          <w:szCs w:val="28"/>
        </w:rPr>
        <w:t>PHỤ LỤC</w:t>
      </w:r>
      <w:r w:rsidRPr="003175B2">
        <w:rPr>
          <w:b/>
          <w:szCs w:val="28"/>
        </w:rPr>
        <w:t xml:space="preserve"> </w:t>
      </w:r>
      <w:r>
        <w:rPr>
          <w:b/>
          <w:szCs w:val="28"/>
        </w:rPr>
        <w:t>1</w:t>
      </w:r>
      <w:r w:rsidRPr="003175B2">
        <w:rPr>
          <w:b/>
          <w:szCs w:val="28"/>
        </w:rPr>
        <w:t xml:space="preserve">. </w:t>
      </w:r>
      <w:r>
        <w:rPr>
          <w:b/>
          <w:szCs w:val="28"/>
        </w:rPr>
        <w:t>Ví dụ về phụ lục</w:t>
      </w:r>
      <w:r w:rsidRPr="003175B2">
        <w:rPr>
          <w:b/>
          <w:i/>
          <w:szCs w:val="28"/>
        </w:rPr>
        <w:t xml:space="preserve"> </w:t>
      </w:r>
    </w:p>
    <w:p w14:paraId="07F372B6" w14:textId="5788482E" w:rsidR="00964E16" w:rsidRPr="00964E16" w:rsidRDefault="00464481" w:rsidP="00964E16">
      <w:r>
        <w:t>…..</w:t>
      </w:r>
    </w:p>
    <w:sectPr w:rsidR="00964E16" w:rsidRPr="00964E16" w:rsidSect="00964E16">
      <w:type w:val="continuous"/>
      <w:pgSz w:w="11907" w:h="16839" w:code="9"/>
      <w:pgMar w:top="454" w:right="1134" w:bottom="1134" w:left="1134" w:header="567" w:footer="397" w:gutter="0"/>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4964C" w14:textId="77777777" w:rsidR="00080DA0" w:rsidRDefault="00080DA0">
      <w:r>
        <w:separator/>
      </w:r>
    </w:p>
  </w:endnote>
  <w:endnote w:type="continuationSeparator" w:id="0">
    <w:p w14:paraId="2D863CA7" w14:textId="77777777" w:rsidR="00080DA0" w:rsidRDefault="00080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s new roman">
    <w:altName w:val="Calibri"/>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26C92" w14:textId="77777777" w:rsidR="0063531D" w:rsidRPr="00884758" w:rsidRDefault="0063531D">
    <w:pPr>
      <w:pStyle w:val="Footer"/>
      <w:rPr>
        <w:rFonts w:ascii="Arial" w:hAnsi="Arial" w:cs="Arial"/>
        <w:szCs w:val="20"/>
      </w:rPr>
    </w:pPr>
  </w:p>
  <w:p w14:paraId="41FC18E5" w14:textId="77777777" w:rsidR="0063531D" w:rsidRDefault="006353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3950846"/>
      <w:docPartObj>
        <w:docPartGallery w:val="Page Numbers (Bottom of Page)"/>
        <w:docPartUnique/>
      </w:docPartObj>
    </w:sdtPr>
    <w:sdtEndPr>
      <w:rPr>
        <w:noProof/>
      </w:rPr>
    </w:sdtEndPr>
    <w:sdtContent>
      <w:p w14:paraId="51AF2AC4" w14:textId="77777777" w:rsidR="0063531D" w:rsidRPr="001B74C7" w:rsidRDefault="00000000" w:rsidP="00833F17">
        <w:pPr>
          <w:pStyle w:val="Footer"/>
          <w:jc w:val="center"/>
        </w:pPr>
        <w:r w:rsidRPr="001B74C7">
          <w:fldChar w:fldCharType="begin"/>
        </w:r>
        <w:r w:rsidRPr="001B74C7">
          <w:instrText xml:space="preserve"> PAGE   \* MERGEFORMAT </w:instrText>
        </w:r>
        <w:r w:rsidRPr="001B74C7">
          <w:fldChar w:fldCharType="separate"/>
        </w:r>
        <w:r w:rsidRPr="001B74C7">
          <w:rPr>
            <w:noProof/>
          </w:rPr>
          <w:t>2</w:t>
        </w:r>
        <w:r w:rsidRPr="001B74C7">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71525" w14:textId="77777777" w:rsidR="0063531D" w:rsidRDefault="0063531D" w:rsidP="00F72B1B">
    <w:pPr>
      <w:pStyle w:val="Footer"/>
      <w:spacing w:before="240"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FB322" w14:textId="77777777" w:rsidR="00080DA0" w:rsidRDefault="00080DA0">
      <w:r>
        <w:separator/>
      </w:r>
    </w:p>
  </w:footnote>
  <w:footnote w:type="continuationSeparator" w:id="0">
    <w:p w14:paraId="41CE12A2" w14:textId="77777777" w:rsidR="00080DA0" w:rsidRDefault="00080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9B956" w14:textId="77777777" w:rsidR="0063531D" w:rsidRPr="006237CE" w:rsidRDefault="00000000" w:rsidP="00C230F2">
    <w:pPr>
      <w:pStyle w:val="Header"/>
      <w:pBdr>
        <w:bottom w:val="thickThinSmallGap" w:sz="24" w:space="1" w:color="622423"/>
      </w:pBdr>
      <w:jc w:val="center"/>
      <w:rPr>
        <w:rFonts w:ascii="Arial" w:eastAsia="SimSun" w:hAnsi="Arial" w:cs="Arial"/>
        <w:i/>
        <w:szCs w:val="20"/>
      </w:rPr>
    </w:pPr>
    <w:r w:rsidRPr="006237CE">
      <w:rPr>
        <w:rFonts w:ascii="Arial" w:eastAsia="SimSun" w:hAnsi="Arial" w:cs="Arial"/>
        <w:i/>
        <w:szCs w:val="20"/>
      </w:rPr>
      <w:t xml:space="preserve">Hội Thảo Quốc Gia Khoa Học Quản Trị Và Kinh Doanh </w:t>
    </w:r>
    <w:r>
      <w:rPr>
        <w:rFonts w:ascii="Arial" w:eastAsia="SimSun" w:hAnsi="Arial" w:cs="Arial"/>
        <w:i/>
        <w:szCs w:val="20"/>
      </w:rPr>
      <w:t>(</w:t>
    </w:r>
    <w:r w:rsidRPr="006237CE">
      <w:rPr>
        <w:rFonts w:ascii="Arial" w:eastAsia="SimSun" w:hAnsi="Arial" w:cs="Arial"/>
        <w:i/>
        <w:szCs w:val="20"/>
      </w:rPr>
      <w:t>COMB</w:t>
    </w:r>
    <w:r>
      <w:rPr>
        <w:rFonts w:ascii="Arial" w:eastAsia="SimSun" w:hAnsi="Arial" w:cs="Arial"/>
        <w:i/>
        <w:szCs w:val="20"/>
      </w:rPr>
      <w:t>-2018)</w:t>
    </w:r>
    <w:r w:rsidRPr="006237CE">
      <w:rPr>
        <w:rFonts w:ascii="Arial" w:eastAsia="SimSun" w:hAnsi="Arial" w:cs="Arial"/>
        <w:i/>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8E5D" w14:textId="77777777" w:rsidR="0063531D" w:rsidRPr="003175B2" w:rsidRDefault="00000000" w:rsidP="005061AB">
    <w:pPr>
      <w:pStyle w:val="Figure"/>
      <w:tabs>
        <w:tab w:val="center" w:pos="6379"/>
        <w:tab w:val="left" w:pos="7855"/>
      </w:tabs>
      <w:spacing w:before="60" w:after="60"/>
      <w:rPr>
        <w:rFonts w:ascii="Times New Roman" w:hAnsi="Times New Roman"/>
        <w:b/>
        <w:sz w:val="28"/>
        <w:szCs w:val="28"/>
      </w:rPr>
    </w:pPr>
    <w:r>
      <w:rPr>
        <w:rFonts w:ascii="Times New Roman" w:hAnsi="Times New Roman"/>
        <w:b/>
        <w:sz w:val="28"/>
        <w:szCs w:val="28"/>
      </w:rPr>
      <w:t>Hội thảo “</w:t>
    </w:r>
    <w:r w:rsidRPr="00016562">
      <w:rPr>
        <w:b/>
        <w:bCs/>
        <w:color w:val="000000" w:themeColor="text1"/>
      </w:rPr>
      <w:t>HỆ SINH THÁI TÀI</w:t>
    </w:r>
    <w:r w:rsidRPr="00016562">
      <w:rPr>
        <w:b/>
        <w:bCs/>
        <w:color w:val="000000" w:themeColor="text1"/>
        <w:lang w:val="vi-VN"/>
      </w:rPr>
      <w:t xml:space="preserve"> CHÍNH – KẾ TOÁN VÀ KIỂM TOÁN </w:t>
    </w:r>
    <w:r w:rsidRPr="00016562">
      <w:rPr>
        <w:b/>
        <w:bCs/>
        <w:color w:val="000000" w:themeColor="text1"/>
      </w:rPr>
      <w:t>BỀN VỮNG</w:t>
    </w:r>
    <w:r w:rsidRPr="00016562">
      <w:rPr>
        <w:b/>
        <w:bCs/>
        <w:color w:val="000000" w:themeColor="text1"/>
        <w:lang w:val="vi-VN"/>
      </w:rPr>
      <w:t xml:space="preserve"> </w:t>
    </w:r>
    <w:r w:rsidRPr="00016562">
      <w:rPr>
        <w:b/>
        <w:bCs/>
        <w:color w:val="000000" w:themeColor="text1"/>
      </w:rPr>
      <w:t>TRONG</w:t>
    </w:r>
    <w:r w:rsidRPr="00016562">
      <w:rPr>
        <w:b/>
        <w:bCs/>
        <w:color w:val="000000" w:themeColor="text1"/>
        <w:lang w:val="vi-VN"/>
      </w:rPr>
      <w:t xml:space="preserve"> BỐI CẢNH</w:t>
    </w:r>
    <w:r w:rsidRPr="00016562">
      <w:rPr>
        <w:b/>
        <w:bCs/>
        <w:color w:val="000000" w:themeColor="text1"/>
      </w:rPr>
      <w:t xml:space="preserve"> CHUYỂN ĐỔI KÉP</w:t>
    </w:r>
    <w:r>
      <w:rPr>
        <w:rFonts w:ascii="Times New Roman" w:hAnsi="Times New Roman"/>
        <w:b/>
        <w:sz w:val="28"/>
        <w:szCs w:val="28"/>
      </w:rPr>
      <w:t xml:space="preserve">” </w:t>
    </w:r>
  </w:p>
  <w:p w14:paraId="49FE5968" w14:textId="77777777" w:rsidR="0063531D" w:rsidRPr="00C512E2" w:rsidRDefault="00000000" w:rsidP="005061AB">
    <w:pPr>
      <w:pStyle w:val="Header"/>
      <w:pBdr>
        <w:bottom w:val="thickThinSmallGap" w:sz="24" w:space="1" w:color="622423"/>
      </w:pBdr>
      <w:jc w:val="center"/>
      <w:rPr>
        <w:rFonts w:eastAsia="SimSun"/>
        <w:i/>
        <w:sz w:val="2"/>
        <w:szCs w:val="20"/>
      </w:rPr>
    </w:pPr>
    <w:r>
      <w:rPr>
        <w:i/>
      </w:rPr>
      <w:t>Ngày 28 Tháng 12 năm</w:t>
    </w:r>
    <w:r w:rsidRPr="003175B2">
      <w:rPr>
        <w:i/>
      </w:rPr>
      <w:t xml:space="preserve"> </w:t>
    </w:r>
    <w:r>
      <w:rPr>
        <w:i/>
      </w:rPr>
      <w:t>2026</w:t>
    </w:r>
    <w:r w:rsidRPr="003175B2">
      <w:rPr>
        <w:i/>
      </w:rPr>
      <w:t xml:space="preserve">, </w:t>
    </w:r>
    <w:r>
      <w:rPr>
        <w:i/>
      </w:rPr>
      <w:t>Trường Đại Học Luật</w:t>
    </w:r>
    <w:r w:rsidRPr="003175B2">
      <w:rPr>
        <w:i/>
      </w:rPr>
      <w:t xml:space="preserve">, </w:t>
    </w:r>
    <w:r>
      <w:rPr>
        <w:i/>
      </w:rPr>
      <w:t>Tp. Hồ Chí Minh</w:t>
    </w:r>
    <w:r w:rsidRPr="003175B2">
      <w:rPr>
        <w:i/>
      </w:rPr>
      <w:t>, V</w:t>
    </w:r>
    <w:r>
      <w:rPr>
        <w:i/>
      </w:rPr>
      <w:t>iệt Nam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7A51F" w14:textId="77777777" w:rsidR="0063531D" w:rsidRPr="00966222" w:rsidRDefault="00000000" w:rsidP="00F72B1B">
    <w:pPr>
      <w:pStyle w:val="Header"/>
      <w:tabs>
        <w:tab w:val="center" w:pos="4920"/>
      </w:tabs>
      <w:spacing w:line="200" w:lineRule="exact"/>
      <w:rPr>
        <w:i/>
        <w:iCs/>
        <w:sz w:val="18"/>
        <w:szCs w:val="18"/>
      </w:rPr>
    </w:pPr>
    <w:r w:rsidRPr="00966222">
      <w:rPr>
        <w:rStyle w:val="PageNumber"/>
        <w:i/>
        <w:sz w:val="18"/>
        <w:szCs w:val="18"/>
      </w:rPr>
      <w:fldChar w:fldCharType="begin"/>
    </w:r>
    <w:r w:rsidRPr="00966222">
      <w:rPr>
        <w:rStyle w:val="PageNumber"/>
        <w:sz w:val="18"/>
        <w:szCs w:val="18"/>
      </w:rPr>
      <w:instrText xml:space="preserve"> PAGE </w:instrText>
    </w:r>
    <w:r w:rsidRPr="00966222">
      <w:rPr>
        <w:rStyle w:val="PageNumber"/>
        <w:i/>
        <w:sz w:val="18"/>
        <w:szCs w:val="18"/>
      </w:rPr>
      <w:fldChar w:fldCharType="separate"/>
    </w:r>
    <w:r>
      <w:rPr>
        <w:rStyle w:val="PageNumber"/>
        <w:noProof/>
        <w:sz w:val="18"/>
        <w:szCs w:val="18"/>
      </w:rPr>
      <w:t>2</w:t>
    </w:r>
    <w:r w:rsidRPr="00966222">
      <w:rPr>
        <w:rStyle w:val="PageNumber"/>
        <w:i/>
        <w:sz w:val="18"/>
        <w:szCs w:val="18"/>
      </w:rPr>
      <w:fldChar w:fldCharType="end"/>
    </w:r>
    <w:r w:rsidRPr="00966222">
      <w:rPr>
        <w:sz w:val="18"/>
        <w:szCs w:val="18"/>
      </w:rPr>
      <w:tab/>
    </w:r>
    <w:r w:rsidRPr="00966222">
      <w:rPr>
        <w:sz w:val="18"/>
        <w:szCs w:val="18"/>
      </w:rPr>
      <w:fldChar w:fldCharType="begin"/>
    </w:r>
    <w:r w:rsidRPr="00966222">
      <w:rPr>
        <w:sz w:val="18"/>
        <w:szCs w:val="18"/>
      </w:rPr>
      <w:instrText xml:space="preserve"> MACROBUTTON NoMacro Author name </w:instrText>
    </w:r>
    <w:r w:rsidRPr="00966222">
      <w:rPr>
        <w:sz w:val="18"/>
        <w:szCs w:val="18"/>
      </w:rPr>
      <w:fldChar w:fldCharType="end"/>
    </w:r>
    <w:r w:rsidRPr="00966222">
      <w:rPr>
        <w:sz w:val="18"/>
        <w:szCs w:val="18"/>
      </w:rPr>
      <w:t xml:space="preserve">/ </w:t>
    </w:r>
    <w:r>
      <w:rPr>
        <w:sz w:val="18"/>
        <w:szCs w:val="18"/>
      </w:rPr>
      <w:t>Mica 2016</w:t>
    </w:r>
    <w:r w:rsidRPr="00966222">
      <w:rPr>
        <w:sz w:val="18"/>
        <w:szCs w:val="18"/>
      </w:rPr>
      <w:t xml:space="preserve"> </w:t>
    </w:r>
    <w:r>
      <w:rPr>
        <w:sz w:val="18"/>
        <w:szCs w:val="18"/>
      </w:rPr>
      <w:t>Proceeding</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CFD3F" w14:textId="77777777" w:rsidR="0063531D" w:rsidRPr="00115F20" w:rsidRDefault="00000000" w:rsidP="00F72B1B">
    <w:pPr>
      <w:pStyle w:val="Header"/>
      <w:tabs>
        <w:tab w:val="left" w:pos="6804"/>
      </w:tabs>
      <w:jc w:val="center"/>
      <w:rPr>
        <w:color w:val="FFFF00"/>
        <w:sz w:val="18"/>
        <w:szCs w:val="18"/>
      </w:rPr>
    </w:pPr>
    <w:r w:rsidRPr="00115F20">
      <w:rPr>
        <w:sz w:val="18"/>
        <w:szCs w:val="18"/>
      </w:rPr>
      <w:fldChar w:fldCharType="begin"/>
    </w:r>
    <w:r w:rsidRPr="00115F20">
      <w:rPr>
        <w:sz w:val="18"/>
        <w:szCs w:val="18"/>
      </w:rPr>
      <w:instrText xml:space="preserve"> MACROBUTTON NoMacro Author name </w:instrText>
    </w:r>
    <w:r w:rsidRPr="00115F20">
      <w:rPr>
        <w:sz w:val="18"/>
        <w:szCs w:val="18"/>
      </w:rPr>
      <w:fldChar w:fldCharType="end"/>
    </w:r>
    <w:r>
      <w:rPr>
        <w:sz w:val="18"/>
        <w:szCs w:val="18"/>
      </w:rPr>
      <w:t>/ ICOAF-</w:t>
    </w:r>
    <w:r w:rsidRPr="00115F20">
      <w:rPr>
        <w:sz w:val="18"/>
        <w:szCs w:val="18"/>
      </w:rPr>
      <w:t>20</w:t>
    </w:r>
    <w:r>
      <w:rPr>
        <w:sz w:val="18"/>
        <w:szCs w:val="18"/>
      </w:rPr>
      <w:t>23</w:t>
    </w:r>
    <w:r w:rsidRPr="00115F20">
      <w:rPr>
        <w:sz w:val="18"/>
        <w:szCs w:val="18"/>
      </w:rPr>
      <w:t xml:space="preserve"> </w:t>
    </w:r>
    <w:r>
      <w:rPr>
        <w:sz w:val="18"/>
        <w:szCs w:val="18"/>
      </w:rPr>
      <w:t>Proceedings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EB2B60"/>
    <w:multiLevelType w:val="multilevel"/>
    <w:tmpl w:val="7230F9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Wingdings" w:hAnsi="Wingdings" w:hint="default"/>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E91239C"/>
    <w:multiLevelType w:val="hybridMultilevel"/>
    <w:tmpl w:val="FFFFFFFF"/>
    <w:lvl w:ilvl="0" w:tplc="72D259CA">
      <w:start w:val="1"/>
      <w:numFmt w:val="bullet"/>
      <w:lvlText w:val="·"/>
      <w:lvlJc w:val="left"/>
      <w:pPr>
        <w:ind w:left="927" w:hanging="360"/>
      </w:pPr>
      <w:rPr>
        <w:rFonts w:ascii="Symbol" w:hAnsi="Symbol" w:hint="default"/>
      </w:rPr>
    </w:lvl>
    <w:lvl w:ilvl="1" w:tplc="F13E72D2">
      <w:start w:val="1"/>
      <w:numFmt w:val="bullet"/>
      <w:lvlText w:val="o"/>
      <w:lvlJc w:val="left"/>
      <w:pPr>
        <w:ind w:left="1647" w:hanging="360"/>
      </w:pPr>
      <w:rPr>
        <w:rFonts w:ascii="Courier New" w:hAnsi="Courier New" w:hint="default"/>
      </w:rPr>
    </w:lvl>
    <w:lvl w:ilvl="2" w:tplc="476A4294">
      <w:start w:val="1"/>
      <w:numFmt w:val="bullet"/>
      <w:lvlText w:val=""/>
      <w:lvlJc w:val="left"/>
      <w:pPr>
        <w:ind w:left="2367" w:hanging="360"/>
      </w:pPr>
      <w:rPr>
        <w:rFonts w:ascii="Wingdings" w:hAnsi="Wingdings" w:hint="default"/>
      </w:rPr>
    </w:lvl>
    <w:lvl w:ilvl="3" w:tplc="9462E806">
      <w:start w:val="1"/>
      <w:numFmt w:val="bullet"/>
      <w:lvlText w:val=""/>
      <w:lvlJc w:val="left"/>
      <w:pPr>
        <w:ind w:left="3087" w:hanging="360"/>
      </w:pPr>
      <w:rPr>
        <w:rFonts w:ascii="Symbol" w:hAnsi="Symbol" w:hint="default"/>
      </w:rPr>
    </w:lvl>
    <w:lvl w:ilvl="4" w:tplc="AE5A39E0">
      <w:start w:val="1"/>
      <w:numFmt w:val="bullet"/>
      <w:lvlText w:val="o"/>
      <w:lvlJc w:val="left"/>
      <w:pPr>
        <w:ind w:left="3807" w:hanging="360"/>
      </w:pPr>
      <w:rPr>
        <w:rFonts w:ascii="Courier New" w:hAnsi="Courier New" w:hint="default"/>
      </w:rPr>
    </w:lvl>
    <w:lvl w:ilvl="5" w:tplc="D2FA59B2">
      <w:start w:val="1"/>
      <w:numFmt w:val="bullet"/>
      <w:lvlText w:val=""/>
      <w:lvlJc w:val="left"/>
      <w:pPr>
        <w:ind w:left="4527" w:hanging="360"/>
      </w:pPr>
      <w:rPr>
        <w:rFonts w:ascii="Wingdings" w:hAnsi="Wingdings" w:hint="default"/>
      </w:rPr>
    </w:lvl>
    <w:lvl w:ilvl="6" w:tplc="74CE975E">
      <w:start w:val="1"/>
      <w:numFmt w:val="bullet"/>
      <w:lvlText w:val=""/>
      <w:lvlJc w:val="left"/>
      <w:pPr>
        <w:ind w:left="5247" w:hanging="360"/>
      </w:pPr>
      <w:rPr>
        <w:rFonts w:ascii="Symbol" w:hAnsi="Symbol" w:hint="default"/>
      </w:rPr>
    </w:lvl>
    <w:lvl w:ilvl="7" w:tplc="5A0CF6CA">
      <w:start w:val="1"/>
      <w:numFmt w:val="bullet"/>
      <w:lvlText w:val="o"/>
      <w:lvlJc w:val="left"/>
      <w:pPr>
        <w:ind w:left="5967" w:hanging="360"/>
      </w:pPr>
      <w:rPr>
        <w:rFonts w:ascii="Courier New" w:hAnsi="Courier New" w:hint="default"/>
      </w:rPr>
    </w:lvl>
    <w:lvl w:ilvl="8" w:tplc="656C642C">
      <w:start w:val="1"/>
      <w:numFmt w:val="bullet"/>
      <w:lvlText w:val=""/>
      <w:lvlJc w:val="left"/>
      <w:pPr>
        <w:ind w:left="6687" w:hanging="360"/>
      </w:pPr>
      <w:rPr>
        <w:rFonts w:ascii="Wingdings" w:hAnsi="Wingdings" w:hint="default"/>
      </w:rPr>
    </w:lvl>
  </w:abstractNum>
  <w:abstractNum w:abstractNumId="2" w15:restartNumberingAfterBreak="0">
    <w:nsid w:val="65693B06"/>
    <w:multiLevelType w:val="multilevel"/>
    <w:tmpl w:val="3E8624D8"/>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122309606">
    <w:abstractNumId w:val="2"/>
  </w:num>
  <w:num w:numId="2" w16cid:durableId="486093640">
    <w:abstractNumId w:val="0"/>
  </w:num>
  <w:num w:numId="3" w16cid:durableId="295070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A64"/>
    <w:rsid w:val="00060A64"/>
    <w:rsid w:val="00080DA0"/>
    <w:rsid w:val="00182A6B"/>
    <w:rsid w:val="001C78AF"/>
    <w:rsid w:val="00421209"/>
    <w:rsid w:val="00444A44"/>
    <w:rsid w:val="00464481"/>
    <w:rsid w:val="00546BFD"/>
    <w:rsid w:val="0055532B"/>
    <w:rsid w:val="005641EE"/>
    <w:rsid w:val="005E60D4"/>
    <w:rsid w:val="005F0926"/>
    <w:rsid w:val="0062301C"/>
    <w:rsid w:val="006276D6"/>
    <w:rsid w:val="0063531D"/>
    <w:rsid w:val="0064595C"/>
    <w:rsid w:val="006D4E5C"/>
    <w:rsid w:val="00797818"/>
    <w:rsid w:val="00806710"/>
    <w:rsid w:val="00835012"/>
    <w:rsid w:val="008701BE"/>
    <w:rsid w:val="008E0D4C"/>
    <w:rsid w:val="008F3250"/>
    <w:rsid w:val="00945DA9"/>
    <w:rsid w:val="00964E16"/>
    <w:rsid w:val="00971A2B"/>
    <w:rsid w:val="009B4AAE"/>
    <w:rsid w:val="00A613D3"/>
    <w:rsid w:val="00AB2278"/>
    <w:rsid w:val="00BB27DF"/>
    <w:rsid w:val="00BD41C6"/>
    <w:rsid w:val="00CE2667"/>
    <w:rsid w:val="00DF1A21"/>
    <w:rsid w:val="00E37165"/>
    <w:rsid w:val="00E70078"/>
    <w:rsid w:val="00EC5187"/>
    <w:rsid w:val="00EF4FF3"/>
    <w:rsid w:val="00F13B91"/>
    <w:rsid w:val="00FA5F4B"/>
    <w:rsid w:val="00FD6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77C5"/>
  <w15:docId w15:val="{5E16EC48-AF8D-458F-9325-23432E405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spacing w:before="240" w:after="60"/>
      <w:outlineLvl w:val="0"/>
    </w:pPr>
    <w:rPr>
      <w:rFonts w:ascii="Calibri" w:eastAsia="Calibri" w:hAnsi="Calibri" w:cs="Calibri"/>
      <w:b/>
      <w:sz w:val="32"/>
      <w:szCs w:val="32"/>
    </w:rPr>
  </w:style>
  <w:style w:type="paragraph" w:styleId="Heading2">
    <w:name w:val="heading 2"/>
    <w:basedOn w:val="Normal"/>
    <w:next w:val="Normal"/>
    <w:link w:val="Heading2Char"/>
    <w:qFormat/>
    <w:pPr>
      <w:keepNext/>
      <w:spacing w:before="240" w:after="60"/>
      <w:outlineLvl w:val="1"/>
    </w:pPr>
    <w:rPr>
      <w:rFonts w:ascii="Calibri" w:eastAsia="Calibri" w:hAnsi="Calibri" w:cs="Calibri"/>
      <w:b/>
      <w:i/>
      <w:sz w:val="28"/>
      <w:szCs w:val="28"/>
    </w:rPr>
  </w:style>
  <w:style w:type="paragraph" w:styleId="Heading3">
    <w:name w:val="heading 3"/>
    <w:basedOn w:val="Normal"/>
    <w:next w:val="Normal"/>
    <w:link w:val="Heading3Char"/>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link w:val="Heading6Char"/>
    <w:qFormat/>
    <w:pPr>
      <w:keepNext/>
      <w:spacing w:line="288" w:lineRule="auto"/>
      <w:jc w:val="center"/>
      <w:outlineLvl w:val="5"/>
    </w:pPr>
    <w:rPr>
      <w:b/>
      <w:sz w:val="28"/>
      <w:szCs w:val="28"/>
    </w:rPr>
  </w:style>
  <w:style w:type="paragraph" w:styleId="Heading7">
    <w:name w:val="heading 7"/>
    <w:basedOn w:val="Normal"/>
    <w:next w:val="Normal"/>
    <w:link w:val="Heading7Char"/>
    <w:qFormat/>
    <w:rsid w:val="00964E16"/>
    <w:pPr>
      <w:keepNext/>
      <w:widowControl w:val="0"/>
      <w:tabs>
        <w:tab w:val="left" w:pos="720"/>
        <w:tab w:val="left" w:pos="1440"/>
        <w:tab w:val="left" w:pos="2160"/>
        <w:tab w:val="center" w:pos="4253"/>
        <w:tab w:val="right" w:pos="8505"/>
      </w:tabs>
      <w:spacing w:before="60" w:after="60" w:line="276" w:lineRule="auto"/>
      <w:jc w:val="center"/>
      <w:outlineLvl w:val="6"/>
    </w:pPr>
    <w:rPr>
      <w:rFonts w:ascii="VNtimes new roman" w:hAnsi="VNtimes new roman"/>
      <w:b/>
      <w:sz w:val="26"/>
      <w:szCs w:val="20"/>
      <w:lang w:val="en-US"/>
    </w:rPr>
  </w:style>
  <w:style w:type="paragraph" w:styleId="Heading8">
    <w:name w:val="heading 8"/>
    <w:basedOn w:val="Normal"/>
    <w:next w:val="Normal"/>
    <w:link w:val="Heading8Char"/>
    <w:qFormat/>
    <w:rsid w:val="00964E16"/>
    <w:pPr>
      <w:keepNext/>
      <w:widowControl w:val="0"/>
      <w:tabs>
        <w:tab w:val="left" w:pos="720"/>
        <w:tab w:val="left" w:pos="1440"/>
        <w:tab w:val="left" w:pos="2160"/>
        <w:tab w:val="center" w:pos="4253"/>
        <w:tab w:val="right" w:pos="8505"/>
      </w:tabs>
      <w:spacing w:before="60" w:after="60" w:line="276" w:lineRule="auto"/>
      <w:jc w:val="center"/>
      <w:outlineLvl w:val="7"/>
    </w:pPr>
    <w:rPr>
      <w:rFonts w:ascii=".VnTime" w:hAnsi=".VnTime"/>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pBdr>
        <w:bottom w:val="single" w:sz="8" w:space="4" w:color="5B9BD5"/>
      </w:pBdr>
      <w:spacing w:after="300"/>
    </w:pPr>
    <w:rPr>
      <w:rFonts w:ascii="Calibri" w:eastAsia="Calibri" w:hAnsi="Calibri" w:cs="Calibri"/>
      <w:color w:val="323E4F"/>
      <w:sz w:val="52"/>
      <w:szCs w:val="52"/>
    </w:rPr>
  </w:style>
  <w:style w:type="paragraph" w:styleId="BodyText">
    <w:name w:val="Body Text"/>
    <w:basedOn w:val="Normal"/>
    <w:link w:val="BodyTextChar"/>
    <w:qFormat/>
    <w:pPr>
      <w:ind w:right="191"/>
      <w:jc w:val="center"/>
    </w:pPr>
    <w:rPr>
      <w:rFonts w:eastAsia="Calibri"/>
      <w:b/>
      <w:sz w:val="28"/>
      <w:szCs w:val="28"/>
      <w:lang w:val="nl-NL" w:eastAsia="ja-JP"/>
    </w:rPr>
  </w:style>
  <w:style w:type="paragraph" w:styleId="BodyText2">
    <w:name w:val="Body Text 2"/>
    <w:basedOn w:val="Normal"/>
    <w:link w:val="BodyText2Char"/>
    <w:qFormat/>
    <w:pPr>
      <w:jc w:val="center"/>
    </w:pPr>
    <w:rPr>
      <w:b/>
      <w:bCs/>
      <w:lang w:eastAsia="ja-JP"/>
    </w:rPr>
  </w:style>
  <w:style w:type="paragraph" w:styleId="BodyTextIndent">
    <w:name w:val="Body Text Indent"/>
    <w:basedOn w:val="Normal"/>
    <w:link w:val="BodyTextIndentChar1"/>
    <w:uiPriority w:val="99"/>
    <w:qFormat/>
    <w:pPr>
      <w:ind w:left="360"/>
      <w:jc w:val="both"/>
    </w:pPr>
    <w:rPr>
      <w:lang w:eastAsia="ja-JP"/>
    </w:rPr>
  </w:style>
  <w:style w:type="paragraph" w:styleId="CommentText">
    <w:name w:val="annotation text"/>
    <w:basedOn w:val="Normal"/>
    <w:link w:val="CommentTextChar"/>
    <w:semiHidden/>
    <w:qFormat/>
    <w:rPr>
      <w:rFonts w:eastAsia="Calibri"/>
      <w:sz w:val="20"/>
      <w:szCs w:val="20"/>
    </w:rPr>
  </w:style>
  <w:style w:type="paragraph" w:styleId="CommentSubject">
    <w:name w:val="annotation subject"/>
    <w:basedOn w:val="CommentText"/>
    <w:next w:val="CommentText"/>
    <w:link w:val="CommentSubjectChar"/>
    <w:semiHidden/>
    <w:qFormat/>
    <w:rPr>
      <w:b/>
      <w:bCs/>
    </w:rPr>
  </w:style>
  <w:style w:type="character" w:styleId="Emphasis">
    <w:name w:val="Emphasis"/>
    <w:uiPriority w:val="20"/>
    <w:qFormat/>
    <w:rPr>
      <w:rFonts w:cs="Times New Roman"/>
      <w:i/>
      <w:iCs/>
    </w:rPr>
  </w:style>
  <w:style w:type="paragraph" w:styleId="Footer">
    <w:name w:val="footer"/>
    <w:basedOn w:val="Normal"/>
    <w:link w:val="FooterChar1"/>
    <w:uiPriority w:val="99"/>
    <w:qFormat/>
    <w:pPr>
      <w:tabs>
        <w:tab w:val="center" w:pos="4680"/>
        <w:tab w:val="right" w:pos="9360"/>
      </w:tabs>
    </w:pPr>
    <w:rPr>
      <w:lang w:eastAsia="ja-JP"/>
    </w:rPr>
  </w:style>
  <w:style w:type="paragraph" w:styleId="FootnoteText">
    <w:name w:val="footnote text"/>
    <w:basedOn w:val="Normal"/>
    <w:link w:val="FootnoteTextChar"/>
    <w:semiHidden/>
    <w:qFormat/>
    <w:rPr>
      <w:sz w:val="20"/>
      <w:szCs w:val="20"/>
    </w:rPr>
  </w:style>
  <w:style w:type="paragraph" w:styleId="Header">
    <w:name w:val="header"/>
    <w:basedOn w:val="Normal"/>
    <w:link w:val="HeaderChar"/>
    <w:uiPriority w:val="99"/>
    <w:qFormat/>
    <w:pPr>
      <w:tabs>
        <w:tab w:val="center" w:pos="4680"/>
        <w:tab w:val="right" w:pos="9360"/>
      </w:tabs>
    </w:pPr>
    <w:rPr>
      <w:rFonts w:eastAsia="Calibri"/>
      <w:lang w:eastAsia="ja-JP"/>
    </w:rPr>
  </w:style>
  <w:style w:type="character" w:styleId="Hyperlink">
    <w:name w:val="Hyperlink"/>
    <w:qFormat/>
    <w:rPr>
      <w:color w:val="0563C1"/>
      <w:u w:val="single"/>
    </w:rPr>
  </w:style>
  <w:style w:type="paragraph" w:styleId="NormalWeb">
    <w:name w:val="Normal (Web)"/>
    <w:basedOn w:val="Normal"/>
    <w:link w:val="NormalWebChar"/>
    <w:uiPriority w:val="99"/>
    <w:qFormat/>
    <w:pPr>
      <w:spacing w:before="100" w:beforeAutospacing="1" w:after="100" w:afterAutospacing="1"/>
    </w:pPr>
    <w:rPr>
      <w:rFonts w:eastAsia="Calibri"/>
      <w:lang w:eastAsia="ja-JP"/>
    </w:rPr>
  </w:style>
  <w:style w:type="character" w:styleId="PageNumber">
    <w:name w:val="page number"/>
    <w:qFormat/>
    <w:rPr>
      <w:rFonts w:cs="Times New Roman"/>
    </w:rPr>
  </w:style>
  <w:style w:type="character" w:styleId="Strong">
    <w:name w:val="Strong"/>
    <w:uiPriority w:val="22"/>
    <w:qFormat/>
    <w:rPr>
      <w:b/>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qFormat/>
    <w:locked/>
    <w:rPr>
      <w:rFonts w:ascii="Calibri Light" w:eastAsia="Calibri" w:hAnsi="Calibri Light"/>
      <w:b/>
      <w:bCs/>
      <w:kern w:val="32"/>
      <w:sz w:val="32"/>
      <w:szCs w:val="32"/>
      <w:lang w:val="en-US" w:eastAsia="ja-JP" w:bidi="ar-SA"/>
    </w:rPr>
  </w:style>
  <w:style w:type="character" w:customStyle="1" w:styleId="Heading2Char">
    <w:name w:val="Heading 2 Char"/>
    <w:link w:val="Heading2"/>
    <w:qFormat/>
    <w:locked/>
    <w:rPr>
      <w:rFonts w:ascii="Calibri Light" w:eastAsia="Calibri" w:hAnsi="Calibri Light"/>
      <w:b/>
      <w:bCs/>
      <w:i/>
      <w:iCs/>
      <w:sz w:val="28"/>
      <w:szCs w:val="28"/>
      <w:lang w:val="en-US" w:eastAsia="ja-JP" w:bidi="ar-SA"/>
    </w:rPr>
  </w:style>
  <w:style w:type="character" w:customStyle="1" w:styleId="Heading3Char">
    <w:name w:val="Heading 3 Char"/>
    <w:link w:val="Heading3"/>
    <w:semiHidden/>
    <w:qFormat/>
    <w:locked/>
    <w:rPr>
      <w:rFonts w:ascii="Calibri Light" w:eastAsia="Calibri" w:hAnsi="Calibri Light"/>
      <w:b/>
      <w:bCs/>
      <w:sz w:val="26"/>
      <w:szCs w:val="26"/>
      <w:lang w:val="en-US" w:eastAsia="ja-JP" w:bidi="ar-SA"/>
    </w:rPr>
  </w:style>
  <w:style w:type="character" w:customStyle="1" w:styleId="Heading6Char">
    <w:name w:val="Heading 6 Char"/>
    <w:link w:val="Heading6"/>
    <w:qFormat/>
    <w:locked/>
    <w:rPr>
      <w:rFonts w:ascii=".VnTime" w:eastAsia="Calibri" w:hAnsi=".VnTime"/>
      <w:b/>
      <w:sz w:val="28"/>
      <w:szCs w:val="24"/>
      <w:lang w:val="nl-NL" w:eastAsia="ja-JP" w:bidi="ar-SA"/>
    </w:rPr>
  </w:style>
  <w:style w:type="character" w:customStyle="1" w:styleId="BodyTextIndentChar1">
    <w:name w:val="Body Text Indent Char1"/>
    <w:link w:val="BodyTextIndent"/>
    <w:qFormat/>
    <w:locked/>
    <w:rPr>
      <w:sz w:val="24"/>
      <w:szCs w:val="24"/>
      <w:lang w:val="en-US" w:eastAsia="ja-JP" w:bidi="ar-SA"/>
    </w:rPr>
  </w:style>
  <w:style w:type="character" w:customStyle="1" w:styleId="BodyText2Char">
    <w:name w:val="Body Text 2 Char"/>
    <w:link w:val="BodyText2"/>
    <w:qFormat/>
    <w:locked/>
    <w:rPr>
      <w:b/>
      <w:bCs/>
      <w:sz w:val="24"/>
      <w:szCs w:val="24"/>
      <w:lang w:val="en-US" w:eastAsia="ja-JP" w:bidi="ar-SA"/>
    </w:rPr>
  </w:style>
  <w:style w:type="paragraph" w:styleId="ListParagraph">
    <w:name w:val="List Paragraph"/>
    <w:basedOn w:val="Normal"/>
    <w:uiPriority w:val="34"/>
    <w:qFormat/>
    <w:pPr>
      <w:spacing w:after="200" w:line="276" w:lineRule="auto"/>
      <w:ind w:left="720"/>
    </w:pPr>
    <w:rPr>
      <w:rFonts w:ascii="Calibri" w:hAnsi="Calibri" w:cs="Calibri"/>
      <w:sz w:val="22"/>
      <w:szCs w:val="22"/>
    </w:rPr>
  </w:style>
  <w:style w:type="character" w:customStyle="1" w:styleId="FooterChar1">
    <w:name w:val="Footer Char1"/>
    <w:link w:val="Footer"/>
    <w:qFormat/>
    <w:locked/>
    <w:rPr>
      <w:sz w:val="24"/>
      <w:szCs w:val="24"/>
      <w:lang w:val="en-US" w:eastAsia="ja-JP" w:bidi="ar-SA"/>
    </w:rPr>
  </w:style>
  <w:style w:type="character" w:customStyle="1" w:styleId="FooterChar">
    <w:name w:val="Footer Char"/>
    <w:uiPriority w:val="99"/>
    <w:qFormat/>
    <w:locked/>
    <w:rPr>
      <w:rFonts w:eastAsia="Times New Roman"/>
      <w:sz w:val="24"/>
    </w:rPr>
  </w:style>
  <w:style w:type="paragraph" w:customStyle="1" w:styleId="n-dieund">
    <w:name w:val="n-dieund"/>
    <w:basedOn w:val="Normal"/>
    <w:qFormat/>
    <w:pPr>
      <w:spacing w:after="120"/>
      <w:ind w:firstLine="709"/>
      <w:jc w:val="both"/>
    </w:pPr>
    <w:rPr>
      <w:rFonts w:ascii=".VnTime" w:eastAsia="Calibri" w:hAnsi=".VnTime"/>
      <w:sz w:val="28"/>
      <w:szCs w:val="20"/>
      <w:lang w:eastAsia="ja-JP"/>
    </w:rPr>
  </w:style>
  <w:style w:type="character" w:customStyle="1" w:styleId="BodyTextChar">
    <w:name w:val="Body Text Char"/>
    <w:link w:val="BodyText"/>
    <w:qFormat/>
    <w:locked/>
    <w:rPr>
      <w:rFonts w:eastAsia="Calibri"/>
      <w:b/>
      <w:sz w:val="28"/>
      <w:szCs w:val="28"/>
      <w:lang w:val="nl-NL" w:eastAsia="ja-JP" w:bidi="ar-SA"/>
    </w:rPr>
  </w:style>
  <w:style w:type="character" w:customStyle="1" w:styleId="NormalWebChar">
    <w:name w:val="Normal (Web) Char"/>
    <w:link w:val="NormalWeb"/>
    <w:qFormat/>
    <w:locked/>
    <w:rPr>
      <w:rFonts w:eastAsia="Calibri"/>
      <w:sz w:val="24"/>
      <w:szCs w:val="24"/>
      <w:lang w:val="en-US" w:eastAsia="ja-JP" w:bidi="ar-SA"/>
    </w:rPr>
  </w:style>
  <w:style w:type="character" w:customStyle="1" w:styleId="HeaderChar">
    <w:name w:val="Header Char"/>
    <w:link w:val="Header"/>
    <w:uiPriority w:val="99"/>
    <w:qFormat/>
    <w:locked/>
    <w:rPr>
      <w:rFonts w:eastAsia="Calibri"/>
      <w:sz w:val="24"/>
      <w:szCs w:val="24"/>
      <w:lang w:val="en-US" w:eastAsia="ja-JP" w:bidi="ar-SA"/>
    </w:rPr>
  </w:style>
  <w:style w:type="character" w:customStyle="1" w:styleId="CharChar111">
    <w:name w:val="Char Char111"/>
    <w:qFormat/>
    <w:rPr>
      <w:rFonts w:ascii="Arial" w:hAnsi="Arial"/>
      <w:b/>
      <w:sz w:val="26"/>
      <w:lang w:val="en-US" w:eastAsia="en-US"/>
    </w:rPr>
  </w:style>
  <w:style w:type="character" w:customStyle="1" w:styleId="FootnoteTextChar">
    <w:name w:val="Footnote Text Char"/>
    <w:link w:val="FootnoteText"/>
    <w:qFormat/>
    <w:locked/>
    <w:rPr>
      <w:lang w:val="en-US" w:eastAsia="en-US" w:bidi="ar-SA"/>
    </w:rPr>
  </w:style>
  <w:style w:type="character" w:customStyle="1" w:styleId="CommentTextChar">
    <w:name w:val="Comment Text Char"/>
    <w:link w:val="CommentText"/>
    <w:qFormat/>
    <w:locked/>
    <w:rPr>
      <w:rFonts w:eastAsia="Calibri"/>
      <w:lang w:val="en-US" w:eastAsia="en-US" w:bidi="ar-SA"/>
    </w:rPr>
  </w:style>
  <w:style w:type="character" w:customStyle="1" w:styleId="CommentSubjectChar">
    <w:name w:val="Comment Subject Char"/>
    <w:link w:val="CommentSubject"/>
    <w:semiHidden/>
    <w:qFormat/>
    <w:locked/>
    <w:rPr>
      <w:rFonts w:eastAsia="Calibri"/>
      <w:b/>
      <w:bCs/>
      <w:lang w:val="en-US" w:eastAsia="en-US" w:bidi="ar-SA"/>
    </w:rPr>
  </w:style>
  <w:style w:type="paragraph" w:customStyle="1" w:styleId="dandong1">
    <w:name w:val="dan dong 1"/>
    <w:basedOn w:val="Normal"/>
    <w:link w:val="dandong1Char"/>
    <w:qFormat/>
    <w:pPr>
      <w:widowControl w:val="0"/>
      <w:spacing w:before="120" w:line="259" w:lineRule="auto"/>
      <w:ind w:firstLine="539"/>
      <w:jc w:val="both"/>
    </w:pPr>
    <w:rPr>
      <w:rFonts w:eastAsia="Calibri"/>
      <w:sz w:val="26"/>
      <w:szCs w:val="26"/>
      <w:lang w:val="nl-NL" w:eastAsia="ja-JP"/>
    </w:rPr>
  </w:style>
  <w:style w:type="character" w:customStyle="1" w:styleId="dandong1Char">
    <w:name w:val="dan dong 1 Char"/>
    <w:link w:val="dandong1"/>
    <w:qFormat/>
    <w:locked/>
    <w:rPr>
      <w:rFonts w:eastAsia="Calibri"/>
      <w:sz w:val="26"/>
      <w:szCs w:val="26"/>
      <w:lang w:val="nl-NL" w:eastAsia="ja-JP" w:bidi="ar-SA"/>
    </w:rPr>
  </w:style>
  <w:style w:type="character" w:customStyle="1" w:styleId="FootnoteTextChar2">
    <w:name w:val="Footnote Text Char2"/>
    <w:qFormat/>
    <w:rPr>
      <w:rFonts w:ascii="Calibri" w:eastAsia="Times New Roman" w:hAnsi="Calibri"/>
      <w:sz w:val="20"/>
      <w:lang w:val="en-SG" w:eastAsia="ar-SA" w:bidi="ar-SA"/>
    </w:rPr>
  </w:style>
  <w:style w:type="character" w:customStyle="1" w:styleId="BodyTextIndentChar">
    <w:name w:val="Body Text Indent Char"/>
    <w:uiPriority w:val="99"/>
    <w:qFormat/>
    <w:locked/>
    <w:rPr>
      <w:rFonts w:eastAsia="Times New Roman" w:cs="Times New Roman"/>
      <w:sz w:val="24"/>
      <w:szCs w:val="24"/>
    </w:rPr>
  </w:style>
  <w:style w:type="paragraph" w:customStyle="1" w:styleId="n-dieund-p">
    <w:name w:val="n-dieund-p"/>
    <w:basedOn w:val="Normal"/>
    <w:qFormat/>
    <w:pPr>
      <w:jc w:val="both"/>
    </w:pPr>
    <w:rPr>
      <w:rFonts w:eastAsia="Calibri"/>
      <w:sz w:val="20"/>
      <w:szCs w:val="20"/>
    </w:rPr>
  </w:style>
  <w:style w:type="character" w:customStyle="1" w:styleId="normal-h1">
    <w:name w:val="normal-h1"/>
    <w:qFormat/>
    <w:rPr>
      <w:rFonts w:ascii="Times New Roman" w:hAnsi="Times New Roman"/>
      <w:sz w:val="28"/>
    </w:rPr>
  </w:style>
  <w:style w:type="paragraph" w:customStyle="1" w:styleId="FootnoteText2">
    <w:name w:val="Footnote Text2"/>
    <w:basedOn w:val="Normal"/>
    <w:next w:val="FootnoteText"/>
    <w:qFormat/>
    <w:rPr>
      <w:sz w:val="28"/>
      <w:szCs w:val="22"/>
    </w:rPr>
  </w:style>
  <w:style w:type="character" w:customStyle="1" w:styleId="gi">
    <w:name w:val="gi"/>
    <w:basedOn w:val="DefaultParagraphFont"/>
    <w:qFormat/>
  </w:style>
  <w:style w:type="paragraph" w:customStyle="1" w:styleId="footnotedescription">
    <w:name w:val="footnote description"/>
    <w:next w:val="Normal"/>
    <w:link w:val="footnotedescriptionChar"/>
    <w:qFormat/>
    <w:pPr>
      <w:spacing w:after="13" w:line="269" w:lineRule="auto"/>
    </w:pPr>
    <w:rPr>
      <w:color w:val="000000"/>
      <w:szCs w:val="22"/>
    </w:rPr>
  </w:style>
  <w:style w:type="character" w:customStyle="1" w:styleId="footnotedescriptionChar">
    <w:name w:val="footnote description Char"/>
    <w:link w:val="footnotedescription"/>
    <w:qFormat/>
    <w:rPr>
      <w:rFonts w:eastAsia="Times New Roman"/>
      <w:color w:val="000000"/>
      <w:szCs w:val="22"/>
    </w:rPr>
  </w:style>
  <w:style w:type="character" w:customStyle="1" w:styleId="footnotemark">
    <w:name w:val="footnote mark"/>
    <w:qFormat/>
    <w:rPr>
      <w:rFonts w:ascii="Times New Roman" w:eastAsia="Times New Roman" w:hAnsi="Times New Roman" w:cs="Times New Roman"/>
      <w:color w:val="000000"/>
      <w:sz w:val="20"/>
      <w:vertAlign w:val="superscript"/>
    </w:rPr>
  </w:style>
  <w:style w:type="paragraph" w:styleId="NoSpacing">
    <w:name w:val="No Spacing"/>
    <w:uiPriority w:val="1"/>
    <w:qFormat/>
    <w:rsid w:val="000F21B1"/>
    <w:rPr>
      <w:rFonts w:asciiTheme="minorHAnsi" w:eastAsiaTheme="minorEastAsia" w:hAnsiTheme="minorHAnsi" w:cstheme="minorBidi"/>
      <w:sz w:val="22"/>
      <w:szCs w:val="22"/>
    </w:rPr>
  </w:style>
  <w:style w:type="character" w:customStyle="1" w:styleId="apple-converted-space">
    <w:name w:val="apple-converted-space"/>
    <w:basedOn w:val="DefaultParagraphFont"/>
    <w:rsid w:val="000F21B1"/>
  </w:style>
  <w:style w:type="character" w:customStyle="1" w:styleId="TitleChar">
    <w:name w:val="Title Char"/>
    <w:basedOn w:val="DefaultParagraphFont"/>
    <w:link w:val="Title"/>
    <w:uiPriority w:val="10"/>
    <w:rsid w:val="007577A5"/>
    <w:rPr>
      <w:rFonts w:asciiTheme="majorHAnsi" w:eastAsiaTheme="majorEastAsia" w:hAnsiTheme="majorHAnsi" w:cstheme="majorBidi"/>
      <w:color w:val="323E4F" w:themeColor="text2" w:themeShade="BF"/>
      <w:spacing w:val="5"/>
      <w:kern w:val="28"/>
      <w:sz w:val="52"/>
      <w:szCs w:val="52"/>
    </w:rPr>
  </w:style>
  <w:style w:type="character" w:customStyle="1" w:styleId="UnresolvedMention1">
    <w:name w:val="Unresolved Mention1"/>
    <w:basedOn w:val="DefaultParagraphFont"/>
    <w:uiPriority w:val="99"/>
    <w:semiHidden/>
    <w:unhideWhenUsed/>
    <w:rsid w:val="00655CD1"/>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styleId="UnresolvedMention">
    <w:name w:val="Unresolved Mention"/>
    <w:basedOn w:val="DefaultParagraphFont"/>
    <w:uiPriority w:val="99"/>
    <w:semiHidden/>
    <w:unhideWhenUsed/>
    <w:rsid w:val="00971A2B"/>
    <w:rPr>
      <w:color w:val="605E5C"/>
      <w:shd w:val="clear" w:color="auto" w:fill="E1DFDD"/>
    </w:rPr>
  </w:style>
  <w:style w:type="character" w:customStyle="1" w:styleId="Heading7Char">
    <w:name w:val="Heading 7 Char"/>
    <w:basedOn w:val="DefaultParagraphFont"/>
    <w:link w:val="Heading7"/>
    <w:rsid w:val="00964E16"/>
    <w:rPr>
      <w:rFonts w:ascii="VNtimes new roman" w:hAnsi="VNtimes new roman"/>
      <w:b/>
      <w:sz w:val="26"/>
      <w:szCs w:val="20"/>
      <w:lang w:val="en-US"/>
    </w:rPr>
  </w:style>
  <w:style w:type="character" w:customStyle="1" w:styleId="Heading8Char">
    <w:name w:val="Heading 8 Char"/>
    <w:basedOn w:val="DefaultParagraphFont"/>
    <w:link w:val="Heading8"/>
    <w:rsid w:val="00964E16"/>
    <w:rPr>
      <w:rFonts w:ascii=".VnTime" w:hAnsi=".VnTime"/>
      <w:b/>
      <w:sz w:val="20"/>
      <w:szCs w:val="20"/>
      <w:lang w:val="en-US"/>
    </w:rPr>
  </w:style>
  <w:style w:type="paragraph" w:customStyle="1" w:styleId="Tiu">
    <w:name w:val="@Tiêu đề"/>
    <w:basedOn w:val="Normal"/>
    <w:link w:val="TiuChar"/>
    <w:qFormat/>
    <w:rsid w:val="00964E16"/>
    <w:pPr>
      <w:spacing w:before="120" w:after="120" w:line="276" w:lineRule="auto"/>
    </w:pPr>
    <w:rPr>
      <w:rFonts w:ascii="Bookman Old Style" w:eastAsia="Calibri" w:hAnsi="Bookman Old Style"/>
      <w:b/>
      <w:sz w:val="34"/>
      <w:szCs w:val="26"/>
      <w:lang w:val="en-US"/>
    </w:rPr>
  </w:style>
  <w:style w:type="character" w:customStyle="1" w:styleId="TiuChar">
    <w:name w:val="@Tiêu đề Char"/>
    <w:link w:val="Tiu"/>
    <w:rsid w:val="00964E16"/>
    <w:rPr>
      <w:rFonts w:ascii="Bookman Old Style" w:eastAsia="Calibri" w:hAnsi="Bookman Old Style"/>
      <w:b/>
      <w:sz w:val="34"/>
      <w:szCs w:val="26"/>
      <w:lang w:val="en-US"/>
    </w:rPr>
  </w:style>
  <w:style w:type="paragraph" w:customStyle="1" w:styleId="Tcgibibo">
    <w:name w:val="@Tác giả bài báo"/>
    <w:basedOn w:val="Normal"/>
    <w:link w:val="TcgibiboChar"/>
    <w:qFormat/>
    <w:rsid w:val="00964E16"/>
    <w:pPr>
      <w:spacing w:after="120" w:line="240" w:lineRule="exact"/>
    </w:pPr>
    <w:rPr>
      <w:rFonts w:ascii="Bookman Old Style" w:eastAsia="Calibri" w:hAnsi="Bookman Old Style"/>
      <w:b/>
      <w:i/>
      <w:sz w:val="22"/>
      <w:lang w:val="en-US"/>
    </w:rPr>
  </w:style>
  <w:style w:type="paragraph" w:customStyle="1" w:styleId="nvcngtc-Emailtcgi">
    <w:name w:val="@Đơn vị công tác - Email tác giả"/>
    <w:basedOn w:val="Normal"/>
    <w:link w:val="nvcngtc-EmailtcgiChar"/>
    <w:qFormat/>
    <w:rsid w:val="00964E16"/>
    <w:pPr>
      <w:spacing w:line="276" w:lineRule="auto"/>
    </w:pPr>
    <w:rPr>
      <w:rFonts w:ascii="Bookman Old Style" w:eastAsia="Calibri" w:hAnsi="Bookman Old Style"/>
      <w:i/>
      <w:sz w:val="18"/>
      <w:szCs w:val="21"/>
      <w:lang w:val="en-US"/>
    </w:rPr>
  </w:style>
  <w:style w:type="character" w:customStyle="1" w:styleId="TcgibiboChar">
    <w:name w:val="@Tác giả bài báo Char"/>
    <w:link w:val="Tcgibibo"/>
    <w:rsid w:val="00964E16"/>
    <w:rPr>
      <w:rFonts w:ascii="Bookman Old Style" w:eastAsia="Calibri" w:hAnsi="Bookman Old Style"/>
      <w:b/>
      <w:i/>
      <w:sz w:val="22"/>
      <w:lang w:val="en-US"/>
    </w:rPr>
  </w:style>
  <w:style w:type="character" w:customStyle="1" w:styleId="nvcngtc-EmailtcgiChar">
    <w:name w:val="@Đơn vị công tác - Email tác giả Char"/>
    <w:link w:val="nvcngtc-Emailtcgi"/>
    <w:rsid w:val="00964E16"/>
    <w:rPr>
      <w:rFonts w:ascii="Bookman Old Style" w:eastAsia="Calibri" w:hAnsi="Bookman Old Style"/>
      <w:i/>
      <w:sz w:val="18"/>
      <w:szCs w:val="21"/>
      <w:lang w:val="en-US"/>
    </w:rPr>
  </w:style>
  <w:style w:type="paragraph" w:customStyle="1" w:styleId="Tmtt-Abstract">
    <w:name w:val="@Tóm tắt - Abstract"/>
    <w:basedOn w:val="Normal"/>
    <w:link w:val="Tmtt-AbstractChar"/>
    <w:qFormat/>
    <w:rsid w:val="00964E16"/>
    <w:pPr>
      <w:spacing w:before="120" w:after="60" w:line="276" w:lineRule="auto"/>
    </w:pPr>
    <w:rPr>
      <w:rFonts w:ascii="Bookman Old Style" w:eastAsia="Calibri" w:hAnsi="Bookman Old Style" w:cs="Arial"/>
      <w:b/>
      <w:sz w:val="20"/>
      <w:szCs w:val="20"/>
      <w:lang w:val="en-US"/>
    </w:rPr>
  </w:style>
  <w:style w:type="character" w:customStyle="1" w:styleId="Tmtt-AbstractChar">
    <w:name w:val="@Tóm tắt - Abstract Char"/>
    <w:link w:val="Tmtt-Abstract"/>
    <w:rsid w:val="00964E16"/>
    <w:rPr>
      <w:rFonts w:ascii="Bookman Old Style" w:eastAsia="Calibri" w:hAnsi="Bookman Old Style" w:cs="Arial"/>
      <w:b/>
      <w:sz w:val="20"/>
      <w:szCs w:val="20"/>
      <w:lang w:val="en-US"/>
    </w:rPr>
  </w:style>
  <w:style w:type="paragraph" w:customStyle="1" w:styleId="mcCp1">
    <w:name w:val="@ Đề mục (Cấp 1)"/>
    <w:basedOn w:val="Normal"/>
    <w:next w:val="Normal"/>
    <w:qFormat/>
    <w:rsid w:val="00964E16"/>
    <w:pPr>
      <w:widowControl w:val="0"/>
      <w:tabs>
        <w:tab w:val="left" w:pos="720"/>
        <w:tab w:val="left" w:pos="1440"/>
        <w:tab w:val="left" w:pos="2160"/>
        <w:tab w:val="center" w:pos="4253"/>
        <w:tab w:val="right" w:pos="8505"/>
      </w:tabs>
      <w:spacing w:before="120" w:after="120" w:line="276" w:lineRule="auto"/>
      <w:jc w:val="both"/>
      <w:outlineLvl w:val="0"/>
    </w:pPr>
    <w:rPr>
      <w:rFonts w:ascii="Bookman Old Style" w:hAnsi="Bookman Old Style"/>
      <w:b/>
      <w:sz w:val="20"/>
      <w:szCs w:val="28"/>
      <w:lang w:val="en-US"/>
    </w:rPr>
  </w:style>
  <w:style w:type="paragraph" w:customStyle="1" w:styleId="mcCp2">
    <w:name w:val="@ Đề mục (Cấp 2)"/>
    <w:basedOn w:val="Normal"/>
    <w:next w:val="Normal"/>
    <w:qFormat/>
    <w:rsid w:val="00964E16"/>
    <w:pPr>
      <w:widowControl w:val="0"/>
      <w:tabs>
        <w:tab w:val="left" w:pos="720"/>
        <w:tab w:val="left" w:pos="1440"/>
        <w:tab w:val="left" w:pos="2160"/>
        <w:tab w:val="center" w:pos="4253"/>
        <w:tab w:val="right" w:pos="8505"/>
      </w:tabs>
      <w:spacing w:before="120" w:after="60" w:line="276" w:lineRule="auto"/>
      <w:jc w:val="both"/>
      <w:outlineLvl w:val="1"/>
    </w:pPr>
    <w:rPr>
      <w:rFonts w:ascii="Bookman Old Style" w:hAnsi="Bookman Old Style"/>
      <w:b/>
      <w:i/>
      <w:sz w:val="20"/>
      <w:szCs w:val="28"/>
      <w:lang w:val="en-US"/>
    </w:rPr>
  </w:style>
  <w:style w:type="paragraph" w:customStyle="1" w:styleId="mcCp3">
    <w:name w:val="@ Đề mục (Cấp 3)"/>
    <w:basedOn w:val="Normal"/>
    <w:next w:val="Normal"/>
    <w:qFormat/>
    <w:rsid w:val="00964E16"/>
    <w:pPr>
      <w:widowControl w:val="0"/>
      <w:tabs>
        <w:tab w:val="left" w:pos="720"/>
        <w:tab w:val="left" w:pos="1440"/>
        <w:tab w:val="left" w:pos="2160"/>
        <w:tab w:val="center" w:pos="4253"/>
        <w:tab w:val="right" w:pos="8505"/>
      </w:tabs>
      <w:spacing w:before="120" w:after="60" w:line="276" w:lineRule="auto"/>
      <w:jc w:val="both"/>
      <w:outlineLvl w:val="2"/>
    </w:pPr>
    <w:rPr>
      <w:rFonts w:ascii="Bookman Old Style" w:hAnsi="Bookman Old Style"/>
      <w:i/>
      <w:sz w:val="20"/>
      <w:szCs w:val="28"/>
      <w:lang w:val="en-US"/>
    </w:rPr>
  </w:style>
  <w:style w:type="paragraph" w:customStyle="1" w:styleId="Tiliuthamkhonidung">
    <w:name w:val="@ Tài liệu tham khảo (nội dung)"/>
    <w:basedOn w:val="Normal"/>
    <w:next w:val="Normal"/>
    <w:qFormat/>
    <w:rsid w:val="00964E16"/>
    <w:pPr>
      <w:widowControl w:val="0"/>
      <w:tabs>
        <w:tab w:val="num" w:pos="454"/>
        <w:tab w:val="left" w:pos="720"/>
        <w:tab w:val="left" w:pos="1440"/>
        <w:tab w:val="left" w:pos="2160"/>
        <w:tab w:val="center" w:pos="4253"/>
        <w:tab w:val="right" w:pos="8505"/>
      </w:tabs>
      <w:spacing w:before="40" w:after="40" w:line="276" w:lineRule="auto"/>
      <w:ind w:left="454" w:hanging="454"/>
      <w:jc w:val="both"/>
      <w:outlineLvl w:val="1"/>
    </w:pPr>
    <w:rPr>
      <w:rFonts w:ascii="Bookman Old Style" w:hAnsi="Bookman Old Style"/>
      <w:sz w:val="20"/>
      <w:szCs w:val="28"/>
      <w:lang w:val="en-US"/>
    </w:rPr>
  </w:style>
  <w:style w:type="paragraph" w:customStyle="1" w:styleId="mcCp4">
    <w:name w:val="@ Đề mục (Cấp 4)"/>
    <w:basedOn w:val="Normal"/>
    <w:next w:val="Normal"/>
    <w:qFormat/>
    <w:rsid w:val="00964E16"/>
    <w:pPr>
      <w:widowControl w:val="0"/>
      <w:tabs>
        <w:tab w:val="left" w:pos="720"/>
        <w:tab w:val="left" w:pos="1440"/>
        <w:tab w:val="left" w:pos="2160"/>
        <w:tab w:val="center" w:pos="4253"/>
        <w:tab w:val="right" w:pos="8505"/>
      </w:tabs>
      <w:spacing w:before="60" w:after="60" w:line="276" w:lineRule="auto"/>
      <w:ind w:firstLine="720"/>
      <w:jc w:val="both"/>
    </w:pPr>
    <w:rPr>
      <w:rFonts w:ascii="Bookman Old Style" w:hAnsi="Bookman Old Style"/>
      <w:b/>
      <w:sz w:val="20"/>
      <w:szCs w:val="28"/>
      <w:lang w:val="en-US"/>
    </w:rPr>
  </w:style>
  <w:style w:type="paragraph" w:customStyle="1" w:styleId="ChthchBngbiu-Hnhv">
    <w:name w:val="@ Chú thích Bảng biểu - Hình vẽ"/>
    <w:basedOn w:val="Normal"/>
    <w:rsid w:val="00964E16"/>
    <w:pPr>
      <w:spacing w:before="60" w:after="60"/>
      <w:jc w:val="center"/>
    </w:pPr>
    <w:rPr>
      <w:rFonts w:ascii="Bookman Old Style" w:hAnsi="Bookman Old Style"/>
      <w:b/>
      <w:i/>
      <w:color w:val="000000"/>
      <w:sz w:val="20"/>
      <w:lang w:val="en-US"/>
    </w:rPr>
  </w:style>
  <w:style w:type="paragraph" w:customStyle="1" w:styleId="Danhmctiliuthamkho">
    <w:name w:val="@Danh mục tài liệu tham khảo"/>
    <w:basedOn w:val="Normal"/>
    <w:link w:val="DanhmctiliuthamkhoChar"/>
    <w:qFormat/>
    <w:rsid w:val="00964E16"/>
    <w:pPr>
      <w:spacing w:before="240" w:after="240" w:line="276" w:lineRule="auto"/>
      <w:jc w:val="center"/>
    </w:pPr>
    <w:rPr>
      <w:rFonts w:ascii="Bookman Old Style" w:eastAsia="Calibri" w:hAnsi="Bookman Old Style"/>
      <w:b/>
      <w:sz w:val="20"/>
      <w:szCs w:val="22"/>
      <w:lang w:val="en-US"/>
    </w:rPr>
  </w:style>
  <w:style w:type="character" w:customStyle="1" w:styleId="DanhmctiliuthamkhoChar">
    <w:name w:val="@Danh mục tài liệu tham khảo Char"/>
    <w:link w:val="Danhmctiliuthamkho"/>
    <w:rsid w:val="00964E16"/>
    <w:rPr>
      <w:rFonts w:ascii="Bookman Old Style" w:eastAsia="Calibri" w:hAnsi="Bookman Old Style"/>
      <w:b/>
      <w:sz w:val="20"/>
      <w:szCs w:val="22"/>
      <w:lang w:val="en-US"/>
    </w:rPr>
  </w:style>
  <w:style w:type="paragraph" w:customStyle="1" w:styleId="NgunBngbiu-Hnhv">
    <w:name w:val="@ Nguồn Bảng biểu - Hình vẽ"/>
    <w:basedOn w:val="ChthchBngbiu-Hnhv"/>
    <w:qFormat/>
    <w:rsid w:val="00964E16"/>
    <w:pPr>
      <w:jc w:val="right"/>
    </w:pPr>
    <w:rPr>
      <w:b w:val="0"/>
    </w:rPr>
  </w:style>
  <w:style w:type="paragraph" w:customStyle="1" w:styleId="Figure">
    <w:name w:val="Figure"/>
    <w:qFormat/>
    <w:rsid w:val="00964E16"/>
    <w:pPr>
      <w:spacing w:after="120"/>
      <w:jc w:val="center"/>
    </w:pPr>
    <w:rPr>
      <w:rFonts w:ascii="Palatino Linotype" w:eastAsia="SimSun" w:hAnsi="Palatino Linotype"/>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ntngoc@hcmulaw.edu.vn" TargetMode="External"/><Relationship Id="rId13" Type="http://schemas.openxmlformats.org/officeDocument/2006/relationships/footer" Target="footer2.xml"/><Relationship Id="rId18" Type="http://schemas.openxmlformats.org/officeDocument/2006/relationships/hyperlink" Target="http://www.un.org/en/about-un/index.html" TargetMode="External"/><Relationship Id="rId3" Type="http://schemas.openxmlformats.org/officeDocument/2006/relationships/styles" Target="styles.xml"/><Relationship Id="rId21" Type="http://schemas.openxmlformats.org/officeDocument/2006/relationships/hyperlink" Target="mailto:ntngoc@hcmulaw.edu.vn"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aihw.gov.au/publicationdetail/?id=601295488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un.org/en/about-un/index.html" TargetMode="External"/><Relationship Id="rId4" Type="http://schemas.openxmlformats.org/officeDocument/2006/relationships/settings" Target="settings.xml"/><Relationship Id="rId9" Type="http://schemas.openxmlformats.org/officeDocument/2006/relationships/hyperlink" Target="mailto:nthtram-qtr@hcmulaw.edu.vn" TargetMode="External"/><Relationship Id="rId14" Type="http://schemas.openxmlformats.org/officeDocument/2006/relationships/header" Target="header3.xml"/><Relationship Id="rId22" Type="http://schemas.openxmlformats.org/officeDocument/2006/relationships/hyperlink" Target="mailto:nthtram-qtr@hcmulaw.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lDSygOLecs6TfM/0HT6aUMvTzQ==">CgMxLjAyDmgudWR4aHg4dGY1YnQ5OAByITFfZEIwNXRNSlBab21HaTNVVGZRVFFhOXoxUnNMb1l1Tg==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1468</Words>
  <Characters>8372</Characters>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2026-07-10T08:19:00Z</cp:lastPrinted>
  <dcterms:created xsi:type="dcterms:W3CDTF">2026-07-10T08:20:00Z</dcterms:created>
  <dcterms:modified xsi:type="dcterms:W3CDTF">2026-07-10T08:20:00Z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2057-11.2.0.11130</vt:lpwstr>
  </property>
  <property fmtid="{D5CDD505-2E9C-101B-9397-08002B2CF9AE}" pid="3" name="ICV">
    <vt:lpwstr>EC2AA99C1BD340C7AA0D1F67788A57D9</vt:lpwstr>
  </property>
</Properties>
</file>